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08C455" w14:textId="77777777" w:rsidR="0089319B" w:rsidRPr="00751A1C" w:rsidRDefault="0089319B" w:rsidP="0089319B">
      <w:pPr>
        <w:rPr>
          <w:rFonts w:asciiTheme="minorHAnsi" w:hAnsiTheme="minorHAnsi" w:cstheme="minorHAnsi"/>
          <w:lang w:val="en-GB"/>
        </w:rPr>
      </w:pPr>
      <w:r w:rsidRPr="00751A1C">
        <w:rPr>
          <w:rFonts w:asciiTheme="minorHAnsi" w:hAnsiTheme="minorHAnsi" w:cstheme="minorHAnsi"/>
          <w:b/>
          <w:bCs/>
          <w:lang w:val="en-GB"/>
        </w:rPr>
        <w:t>Appendix 6(</w:t>
      </w:r>
      <w:proofErr w:type="spellStart"/>
      <w:r w:rsidRPr="00751A1C">
        <w:rPr>
          <w:rFonts w:asciiTheme="minorHAnsi" w:hAnsiTheme="minorHAnsi" w:cstheme="minorHAnsi"/>
          <w:b/>
          <w:bCs/>
          <w:lang w:val="en-GB"/>
        </w:rPr>
        <w:t>i</w:t>
      </w:r>
      <w:proofErr w:type="spellEnd"/>
      <w:r w:rsidRPr="00751A1C">
        <w:rPr>
          <w:rFonts w:asciiTheme="minorHAnsi" w:hAnsiTheme="minorHAnsi" w:cstheme="minorHAnsi"/>
          <w:b/>
          <w:bCs/>
          <w:lang w:val="en-GB"/>
        </w:rPr>
        <w:t>): Private Investor’s Statement (Natural Person)</w:t>
      </w:r>
      <w:r w:rsidRPr="00751A1C">
        <w:rPr>
          <w:rStyle w:val="Odwoanieprzypisudolnego"/>
          <w:rFonts w:asciiTheme="minorHAnsi" w:hAnsiTheme="minorHAnsi" w:cstheme="minorHAnsi"/>
          <w:b/>
          <w:bCs/>
          <w:lang w:val="en-GB"/>
        </w:rPr>
        <w:footnoteReference w:id="2"/>
      </w:r>
    </w:p>
    <w:tbl>
      <w:tblPr>
        <w:tblStyle w:val="Tabela-Siatka"/>
        <w:tblW w:w="9067" w:type="dxa"/>
        <w:tblLook w:val="04A0" w:firstRow="1" w:lastRow="0" w:firstColumn="1" w:lastColumn="0" w:noHBand="0" w:noVBand="1"/>
      </w:tblPr>
      <w:tblGrid>
        <w:gridCol w:w="9067"/>
      </w:tblGrid>
      <w:tr w:rsidR="00170935" w:rsidRPr="007844A0" w14:paraId="16A49C2C" w14:textId="77777777" w:rsidTr="00224F99">
        <w:tc>
          <w:tcPr>
            <w:tcW w:w="9067" w:type="dxa"/>
          </w:tcPr>
          <w:p w14:paraId="2160B8F7" w14:textId="77777777" w:rsidR="00FC59FD" w:rsidRPr="004E4A99" w:rsidRDefault="0089319B" w:rsidP="00056BCA">
            <w:pPr>
              <w:rPr>
                <w:rFonts w:asciiTheme="minorHAnsi" w:hAnsiTheme="minorHAnsi"/>
                <w:b/>
              </w:rPr>
            </w:pPr>
            <w:r w:rsidRPr="00751A1C">
              <w:rPr>
                <w:rFonts w:asciiTheme="minorHAnsi" w:hAnsiTheme="minorHAnsi" w:cstheme="minorHAnsi"/>
                <w:b/>
                <w:bCs/>
                <w:lang w:val="en-GB"/>
              </w:rPr>
              <w:t>First name and surname:</w:t>
            </w:r>
          </w:p>
        </w:tc>
      </w:tr>
      <w:tr w:rsidR="00170935" w:rsidRPr="007844A0" w14:paraId="0D2A1FE3" w14:textId="77777777" w:rsidTr="00224F99">
        <w:tc>
          <w:tcPr>
            <w:tcW w:w="9067" w:type="dxa"/>
          </w:tcPr>
          <w:p w14:paraId="4407FF8D"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Address of residence:</w:t>
            </w:r>
          </w:p>
          <w:p w14:paraId="01E3AD93"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country:</w:t>
            </w:r>
          </w:p>
          <w:p w14:paraId="1686A2B7"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town:</w:t>
            </w:r>
          </w:p>
          <w:p w14:paraId="461D16CE"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street:</w:t>
            </w:r>
          </w:p>
          <w:p w14:paraId="6500C2E3"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building No/ unit No:</w:t>
            </w:r>
          </w:p>
          <w:p w14:paraId="69416770" w14:textId="77777777" w:rsidR="00FC59FD" w:rsidRPr="004E4A99" w:rsidRDefault="0089319B" w:rsidP="0089319B">
            <w:pPr>
              <w:rPr>
                <w:rFonts w:asciiTheme="minorHAnsi" w:hAnsiTheme="minorHAnsi"/>
                <w:b/>
                <w:lang w:val="pl-PL"/>
              </w:rPr>
            </w:pPr>
            <w:r w:rsidRPr="00751A1C">
              <w:rPr>
                <w:rFonts w:asciiTheme="minorHAnsi" w:hAnsiTheme="minorHAnsi" w:cstheme="minorHAnsi"/>
                <w:b/>
                <w:bCs/>
                <w:lang w:val="en-GB"/>
              </w:rPr>
              <w:t>- postcode:</w:t>
            </w:r>
          </w:p>
        </w:tc>
      </w:tr>
      <w:tr w:rsidR="00170935" w:rsidRPr="0014049A" w14:paraId="7BF22E14" w14:textId="77777777" w:rsidTr="00224F99">
        <w:tc>
          <w:tcPr>
            <w:tcW w:w="9067" w:type="dxa"/>
          </w:tcPr>
          <w:p w14:paraId="24160608" w14:textId="77777777" w:rsidR="00FC59FD" w:rsidRPr="004D6179" w:rsidRDefault="0089319B" w:rsidP="00056BCA">
            <w:pPr>
              <w:rPr>
                <w:rFonts w:asciiTheme="minorHAnsi" w:hAnsiTheme="minorHAnsi"/>
                <w:b/>
                <w:lang w:val="en-GB"/>
              </w:rPr>
            </w:pPr>
            <w:r w:rsidRPr="00751A1C">
              <w:rPr>
                <w:rFonts w:asciiTheme="minorHAnsi" w:hAnsiTheme="minorHAnsi" w:cstheme="minorHAnsi"/>
                <w:b/>
                <w:bCs/>
                <w:lang w:val="en-GB"/>
              </w:rPr>
              <w:t>Identity card number or passport number:</w:t>
            </w:r>
          </w:p>
        </w:tc>
      </w:tr>
      <w:tr w:rsidR="00170935" w:rsidRPr="0014049A" w14:paraId="74315A29" w14:textId="77777777" w:rsidTr="00224F99">
        <w:tc>
          <w:tcPr>
            <w:tcW w:w="9067" w:type="dxa"/>
          </w:tcPr>
          <w:p w14:paraId="14DEB8EB"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Contact details:</w:t>
            </w:r>
          </w:p>
          <w:p w14:paraId="3F68C864"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phone:</w:t>
            </w:r>
          </w:p>
          <w:p w14:paraId="31DC86EF" w14:textId="77777777" w:rsidR="00FC59FD" w:rsidRPr="004D6179" w:rsidRDefault="0089319B" w:rsidP="0089319B">
            <w:pPr>
              <w:rPr>
                <w:rFonts w:asciiTheme="minorHAnsi" w:hAnsiTheme="minorHAnsi"/>
                <w:b/>
                <w:lang w:val="en-GB"/>
              </w:rPr>
            </w:pPr>
            <w:r w:rsidRPr="00751A1C">
              <w:rPr>
                <w:rFonts w:asciiTheme="minorHAnsi" w:hAnsiTheme="minorHAnsi" w:cstheme="minorHAnsi"/>
                <w:b/>
                <w:bCs/>
                <w:lang w:val="en-GB"/>
              </w:rPr>
              <w:t>- email address:</w:t>
            </w:r>
          </w:p>
        </w:tc>
      </w:tr>
    </w:tbl>
    <w:p w14:paraId="245CC0D8" w14:textId="77777777" w:rsidR="0089319B" w:rsidRPr="00751A1C" w:rsidRDefault="0089319B" w:rsidP="0089319B">
      <w:pPr>
        <w:rPr>
          <w:rFonts w:asciiTheme="minorHAnsi" w:hAnsiTheme="minorHAnsi" w:cstheme="minorHAnsi"/>
          <w:lang w:val="en-GB"/>
        </w:rPr>
      </w:pPr>
      <w:r w:rsidRPr="00751A1C">
        <w:rPr>
          <w:rFonts w:asciiTheme="minorHAnsi" w:hAnsiTheme="minorHAnsi" w:cstheme="minorHAnsi"/>
          <w:lang w:val="en-GB"/>
        </w:rPr>
        <w:t>(hereinafter: “</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155EF251" w14:textId="77777777" w:rsidR="0089319B" w:rsidRPr="00751A1C" w:rsidRDefault="0089319B" w:rsidP="0089319B">
      <w:pPr>
        <w:rPr>
          <w:rFonts w:asciiTheme="minorHAnsi" w:hAnsiTheme="minorHAnsi" w:cstheme="minorHAnsi"/>
          <w:lang w:val="en-GB"/>
        </w:rPr>
      </w:pPr>
    </w:p>
    <w:p w14:paraId="7682CAB7" w14:textId="77777777" w:rsidR="0089319B" w:rsidRPr="00751A1C" w:rsidRDefault="0089319B" w:rsidP="0089319B">
      <w:pPr>
        <w:jc w:val="center"/>
        <w:rPr>
          <w:rFonts w:asciiTheme="minorHAnsi" w:hAnsiTheme="minorHAnsi" w:cstheme="minorHAnsi"/>
          <w:b/>
          <w:lang w:val="en-GB"/>
        </w:rPr>
      </w:pPr>
      <w:r w:rsidRPr="00751A1C">
        <w:rPr>
          <w:rFonts w:asciiTheme="minorHAnsi" w:hAnsiTheme="minorHAnsi" w:cstheme="minorHAnsi"/>
          <w:b/>
          <w:bCs/>
          <w:lang w:val="en-GB"/>
        </w:rPr>
        <w:t>PRIVATE INVESTOR’S STATEMENT</w:t>
      </w:r>
    </w:p>
    <w:p w14:paraId="12A7BEA7" w14:textId="77777777" w:rsidR="0089319B" w:rsidRPr="00751A1C" w:rsidRDefault="0089319B" w:rsidP="0089319B">
      <w:pPr>
        <w:jc w:val="both"/>
        <w:rPr>
          <w:rFonts w:asciiTheme="minorHAnsi" w:hAnsiTheme="minorHAnsi" w:cstheme="minorHAnsi"/>
          <w:lang w:val="en-GB"/>
        </w:rPr>
      </w:pPr>
      <w:r w:rsidRPr="00751A1C">
        <w:rPr>
          <w:rFonts w:asciiTheme="minorHAnsi" w:hAnsiTheme="minorHAnsi" w:cstheme="minorHAnsi"/>
          <w:lang w:val="en-GB"/>
        </w:rPr>
        <w:t>I, the undersigned, acting as Private Investor, hereby represent that:</w:t>
      </w:r>
    </w:p>
    <w:p w14:paraId="4849BCFF" w14:textId="77777777" w:rsidR="0089319B" w:rsidRPr="00751A1C" w:rsidRDefault="0089319B" w:rsidP="0089319B">
      <w:pPr>
        <w:pStyle w:val="Akapitzlist"/>
        <w:numPr>
          <w:ilvl w:val="0"/>
          <w:numId w:val="1"/>
        </w:numPr>
        <w:spacing w:line="242" w:lineRule="auto"/>
        <w:jc w:val="both"/>
        <w:rPr>
          <w:rFonts w:asciiTheme="minorHAnsi" w:hAnsiTheme="minorHAnsi" w:cstheme="minorHAnsi"/>
          <w:b/>
          <w:u w:val="single"/>
          <w:lang w:val="en-GB"/>
        </w:rPr>
      </w:pPr>
      <w:r w:rsidRPr="00751A1C">
        <w:rPr>
          <w:rFonts w:asciiTheme="minorHAnsi" w:hAnsiTheme="minorHAnsi" w:cstheme="minorHAnsi"/>
          <w:b/>
          <w:bCs/>
          <w:u w:val="single"/>
          <w:lang w:val="en-GB"/>
        </w:rPr>
        <w:t>Status and authority of the Private Investor</w:t>
      </w:r>
    </w:p>
    <w:p w14:paraId="4FE4628B" w14:textId="77777777" w:rsidR="0089319B" w:rsidRPr="00751A1C" w:rsidRDefault="0089319B" w:rsidP="0089319B">
      <w:pPr>
        <w:pStyle w:val="Akapitzlist"/>
        <w:numPr>
          <w:ilvl w:val="1"/>
          <w:numId w:val="2"/>
        </w:numPr>
        <w:jc w:val="both"/>
        <w:rPr>
          <w:rFonts w:asciiTheme="minorHAnsi" w:hAnsiTheme="minorHAnsi" w:cstheme="minorHAnsi"/>
          <w:lang w:val="en-GB"/>
        </w:rPr>
      </w:pPr>
      <w:r w:rsidRPr="00751A1C">
        <w:rPr>
          <w:rFonts w:asciiTheme="minorHAnsi" w:hAnsiTheme="minorHAnsi" w:cstheme="minorHAnsi"/>
          <w:lang w:val="en-GB"/>
        </w:rPr>
        <w:t xml:space="preserve">I have full legal capacity and authority to make a private contribution in the declared amount. </w:t>
      </w:r>
    </w:p>
    <w:p w14:paraId="07A55B85" w14:textId="77777777" w:rsidR="0089319B" w:rsidRPr="00751A1C" w:rsidRDefault="0089319B" w:rsidP="0089319B">
      <w:pPr>
        <w:pStyle w:val="Akapitzlist"/>
        <w:numPr>
          <w:ilvl w:val="1"/>
          <w:numId w:val="2"/>
        </w:numPr>
        <w:jc w:val="both"/>
        <w:rPr>
          <w:rFonts w:asciiTheme="minorHAnsi" w:hAnsiTheme="minorHAnsi" w:cstheme="minorHAnsi"/>
          <w:lang w:val="en-GB"/>
        </w:rPr>
      </w:pPr>
      <w:r w:rsidRPr="00751A1C">
        <w:rPr>
          <w:rStyle w:val="Odwoanieprzypisudolnego"/>
          <w:rFonts w:asciiTheme="minorHAnsi" w:hAnsiTheme="minorHAnsi" w:cstheme="minorHAnsi"/>
          <w:i/>
          <w:iCs/>
          <w:lang w:val="en-GB"/>
        </w:rPr>
        <w:footnoteReference w:id="3"/>
      </w:r>
      <w:r w:rsidRPr="00751A1C">
        <w:rPr>
          <w:rFonts w:asciiTheme="minorHAnsi" w:hAnsiTheme="minorHAnsi" w:cstheme="minorHAnsi"/>
          <w:highlight w:val="lightGray"/>
          <w:lang w:val="en-GB"/>
        </w:rPr>
        <w:t xml:space="preserve">A) The fulfilment of the commitment to make a private contribution does not require me to obtain any consent, approval, notice or registration by any public administration, local </w:t>
      </w:r>
      <w:proofErr w:type="gramStart"/>
      <w:r w:rsidRPr="00751A1C">
        <w:rPr>
          <w:rFonts w:asciiTheme="minorHAnsi" w:hAnsiTheme="minorHAnsi" w:cstheme="minorHAnsi"/>
          <w:highlight w:val="lightGray"/>
          <w:lang w:val="en-GB"/>
        </w:rPr>
        <w:t>government</w:t>
      </w:r>
      <w:proofErr w:type="gramEnd"/>
      <w:r w:rsidRPr="00751A1C">
        <w:rPr>
          <w:rFonts w:asciiTheme="minorHAnsi" w:hAnsiTheme="minorHAnsi" w:cstheme="minorHAnsi"/>
          <w:highlight w:val="lightGray"/>
          <w:lang w:val="en-GB"/>
        </w:rPr>
        <w:t xml:space="preserve"> or any other authority and/or third party (including under any agreement or arrangement).</w:t>
      </w:r>
    </w:p>
    <w:p w14:paraId="6DB4BBCE" w14:textId="77777777" w:rsidR="0089319B" w:rsidRPr="00751A1C" w:rsidRDefault="0089319B" w:rsidP="0089319B">
      <w:pPr>
        <w:pStyle w:val="Akapitzlist"/>
        <w:jc w:val="both"/>
        <w:rPr>
          <w:rFonts w:asciiTheme="minorHAnsi" w:hAnsiTheme="minorHAnsi" w:cstheme="minorHAnsi"/>
          <w:lang w:val="en-GB"/>
        </w:rPr>
      </w:pPr>
      <w:r w:rsidRPr="00751A1C">
        <w:rPr>
          <w:rFonts w:asciiTheme="minorHAnsi" w:hAnsiTheme="minorHAnsi" w:cstheme="minorHAnsi"/>
          <w:highlight w:val="lightGray"/>
          <w:lang w:val="en-GB"/>
        </w:rPr>
        <w:t xml:space="preserve">B) </w:t>
      </w:r>
      <w:r w:rsidR="004E4A99" w:rsidRPr="003941C9">
        <w:rPr>
          <w:color w:val="000000"/>
          <w:shd w:val="clear" w:color="auto" w:fill="D3D3D3"/>
          <w:lang w:val="en-US"/>
        </w:rPr>
        <w:t xml:space="preserve">Except as listed below, my commitment to make a private contribution does not require me to obtain any consents, approvals, notifications or registrations by any public administration, local </w:t>
      </w:r>
      <w:proofErr w:type="gramStart"/>
      <w:r w:rsidR="004E4A99" w:rsidRPr="003941C9">
        <w:rPr>
          <w:color w:val="000000"/>
          <w:shd w:val="clear" w:color="auto" w:fill="D3D3D3"/>
          <w:lang w:val="en-US"/>
        </w:rPr>
        <w:t>government</w:t>
      </w:r>
      <w:proofErr w:type="gramEnd"/>
      <w:r w:rsidR="004E4A99" w:rsidRPr="003941C9">
        <w:rPr>
          <w:color w:val="000000"/>
          <w:shd w:val="clear" w:color="auto" w:fill="D3D3D3"/>
          <w:lang w:val="en-US"/>
        </w:rPr>
        <w:t xml:space="preserve"> or any other body and/or any third party (including under any agreement or arrangement</w:t>
      </w:r>
      <w:r w:rsidRPr="00751A1C">
        <w:rPr>
          <w:rFonts w:asciiTheme="minorHAnsi" w:hAnsiTheme="minorHAnsi" w:cstheme="minorHAnsi"/>
          <w:highlight w:val="lightGray"/>
          <w:lang w:val="en-GB"/>
        </w:rPr>
        <w:t>).</w:t>
      </w:r>
    </w:p>
    <w:p w14:paraId="4995BA68" w14:textId="77777777" w:rsidR="00962501" w:rsidRPr="007844A0" w:rsidRDefault="00962501" w:rsidP="00E44E3C">
      <w:pPr>
        <w:pStyle w:val="Akapitzlist"/>
        <w:jc w:val="both"/>
        <w:rPr>
          <w:rFonts w:asciiTheme="minorHAnsi" w:hAnsiTheme="minorHAnsi" w:cstheme="minorHAnsi"/>
          <w:lang w:val="en-US"/>
        </w:rPr>
      </w:pPr>
    </w:p>
    <w:tbl>
      <w:tblPr>
        <w:tblStyle w:val="Tabela-Siatka"/>
        <w:tblW w:w="0" w:type="auto"/>
        <w:tblInd w:w="720" w:type="dxa"/>
        <w:tblLook w:val="04A0" w:firstRow="1" w:lastRow="0" w:firstColumn="1" w:lastColumn="0" w:noHBand="0" w:noVBand="1"/>
      </w:tblPr>
      <w:tblGrid>
        <w:gridCol w:w="8342"/>
      </w:tblGrid>
      <w:tr w:rsidR="00170935" w:rsidRPr="0014049A" w14:paraId="277C6690" w14:textId="77777777" w:rsidTr="001572C8">
        <w:trPr>
          <w:trHeight w:val="992"/>
        </w:trPr>
        <w:tc>
          <w:tcPr>
            <w:tcW w:w="9062" w:type="dxa"/>
          </w:tcPr>
          <w:p w14:paraId="101D0944" w14:textId="77777777" w:rsidR="004F7E7D" w:rsidRPr="004E4A99" w:rsidRDefault="004F7E7D" w:rsidP="00E44E3C">
            <w:pPr>
              <w:pStyle w:val="Akapitzlist"/>
              <w:ind w:left="0"/>
              <w:jc w:val="both"/>
              <w:rPr>
                <w:rFonts w:asciiTheme="minorHAnsi" w:hAnsiTheme="minorHAnsi"/>
              </w:rPr>
            </w:pPr>
          </w:p>
          <w:p w14:paraId="44F9353E" w14:textId="77777777" w:rsidR="004F7E7D" w:rsidRPr="004E4A99" w:rsidRDefault="004F7E7D" w:rsidP="00E44E3C">
            <w:pPr>
              <w:pStyle w:val="Akapitzlist"/>
              <w:ind w:left="0"/>
              <w:jc w:val="both"/>
              <w:rPr>
                <w:rFonts w:asciiTheme="minorHAnsi" w:hAnsiTheme="minorHAnsi"/>
              </w:rPr>
            </w:pPr>
          </w:p>
        </w:tc>
      </w:tr>
    </w:tbl>
    <w:p w14:paraId="6A777063" w14:textId="77777777" w:rsidR="0089319B" w:rsidRPr="00751A1C" w:rsidRDefault="007844A0" w:rsidP="0089319B">
      <w:pPr>
        <w:pStyle w:val="Akapitzlist"/>
        <w:numPr>
          <w:ilvl w:val="1"/>
          <w:numId w:val="2"/>
        </w:numPr>
        <w:spacing w:before="240" w:after="0" w:line="276" w:lineRule="auto"/>
        <w:ind w:left="714" w:hanging="357"/>
        <w:jc w:val="both"/>
        <w:rPr>
          <w:rFonts w:asciiTheme="minorHAnsi" w:hAnsiTheme="minorHAnsi" w:cstheme="minorHAnsi"/>
          <w:lang w:val="en-GB"/>
        </w:rPr>
      </w:pPr>
      <w:r w:rsidRPr="004E4A99">
        <w:rPr>
          <w:rFonts w:asciiTheme="minorHAnsi" w:hAnsiTheme="minorHAnsi"/>
          <w:i/>
          <w:vanish/>
          <w:lang w:val="en-US"/>
        </w:rPr>
        <w:t xml:space="preserve"> </w:t>
      </w:r>
      <w:r w:rsidRPr="004E4A99">
        <w:rPr>
          <w:rStyle w:val="Odwoanieprzypisudolnego"/>
          <w:rFonts w:asciiTheme="minorHAnsi" w:hAnsiTheme="minorHAnsi"/>
          <w:i/>
          <w:vanish/>
        </w:rPr>
        <w:footnoteReference w:id="4"/>
      </w:r>
      <w:r w:rsidR="0089319B">
        <w:rPr>
          <w:rStyle w:val="Odwoanieprzypisudolnego"/>
          <w:rFonts w:asciiTheme="minorHAnsi" w:hAnsiTheme="minorHAnsi" w:cstheme="minorHAnsi"/>
          <w:i/>
          <w:iCs/>
          <w:lang w:val="en-GB"/>
        </w:rPr>
        <w:t>3</w:t>
      </w:r>
      <w:r w:rsidR="0089319B" w:rsidRPr="00751A1C">
        <w:rPr>
          <w:rFonts w:asciiTheme="minorHAnsi" w:hAnsiTheme="minorHAnsi" w:cstheme="minorHAnsi"/>
          <w:highlight w:val="lightGray"/>
          <w:lang w:val="en-GB"/>
        </w:rPr>
        <w:t>A) I am not married.</w:t>
      </w:r>
    </w:p>
    <w:p w14:paraId="031F6A26" w14:textId="77777777" w:rsidR="0089319B" w:rsidRPr="00751A1C" w:rsidRDefault="0089319B" w:rsidP="0089319B">
      <w:pPr>
        <w:pStyle w:val="Akapitzlist"/>
        <w:spacing w:after="0" w:line="276" w:lineRule="auto"/>
        <w:ind w:left="993" w:hanging="142"/>
        <w:jc w:val="both"/>
        <w:rPr>
          <w:rFonts w:asciiTheme="minorHAnsi" w:hAnsiTheme="minorHAnsi" w:cstheme="minorHAnsi"/>
          <w:lang w:val="en-GB"/>
        </w:rPr>
      </w:pPr>
      <w:r w:rsidRPr="00751A1C">
        <w:rPr>
          <w:rFonts w:asciiTheme="minorHAnsi" w:hAnsiTheme="minorHAnsi" w:cstheme="minorHAnsi"/>
          <w:highlight w:val="lightGray"/>
          <w:lang w:val="en-GB"/>
        </w:rPr>
        <w:t>B) Consent of my spouse to the financing of the private contribution is not required.</w:t>
      </w:r>
      <w:r w:rsidRPr="00751A1C">
        <w:rPr>
          <w:rFonts w:asciiTheme="minorHAnsi" w:hAnsiTheme="minorHAnsi" w:cstheme="minorHAnsi"/>
          <w:lang w:val="en-GB"/>
        </w:rPr>
        <w:t xml:space="preserve"> </w:t>
      </w:r>
    </w:p>
    <w:p w14:paraId="6737E1A9" w14:textId="77777777" w:rsidR="0089319B" w:rsidRPr="00751A1C" w:rsidRDefault="0089319B" w:rsidP="0089319B">
      <w:pPr>
        <w:pStyle w:val="Akapitzlist"/>
        <w:spacing w:after="0" w:line="276" w:lineRule="auto"/>
        <w:ind w:left="993" w:hanging="142"/>
        <w:jc w:val="both"/>
        <w:rPr>
          <w:rFonts w:asciiTheme="minorHAnsi" w:hAnsiTheme="minorHAnsi" w:cstheme="minorHAnsi"/>
          <w:highlight w:val="lightGray"/>
          <w:lang w:val="en-GB"/>
        </w:rPr>
      </w:pPr>
      <w:r w:rsidRPr="00751A1C">
        <w:rPr>
          <w:rFonts w:asciiTheme="minorHAnsi" w:hAnsiTheme="minorHAnsi" w:cstheme="minorHAnsi"/>
          <w:highlight w:val="lightGray"/>
          <w:lang w:val="en-GB"/>
        </w:rPr>
        <w:lastRenderedPageBreak/>
        <w:t>C) I have obtained by spouse’s consent to financing of the private contribution.</w:t>
      </w:r>
    </w:p>
    <w:p w14:paraId="65D8F087" w14:textId="77777777" w:rsidR="0089319B" w:rsidRPr="00751A1C" w:rsidRDefault="0089319B" w:rsidP="0089319B">
      <w:pPr>
        <w:pStyle w:val="Akapitzlist"/>
        <w:numPr>
          <w:ilvl w:val="1"/>
          <w:numId w:val="2"/>
        </w:numPr>
        <w:spacing w:before="120"/>
        <w:ind w:left="714" w:hanging="357"/>
        <w:jc w:val="both"/>
        <w:rPr>
          <w:rFonts w:asciiTheme="minorHAnsi" w:hAnsiTheme="minorHAnsi" w:cstheme="minorHAnsi"/>
          <w:lang w:val="en-GB"/>
        </w:rPr>
      </w:pPr>
      <w:r w:rsidRPr="00751A1C">
        <w:rPr>
          <w:rFonts w:asciiTheme="minorHAnsi" w:hAnsiTheme="minorHAnsi" w:cstheme="minorHAnsi"/>
          <w:lang w:val="en-GB"/>
        </w:rPr>
        <w:t xml:space="preserve">I meet the definition of an independent private investor within the meaning of Article 2 (72) of Commission Regulation (EU) No 651/2014 of 17 June 2014 declaring certain categories of aid compatible with the internal market in application of Articles 107 and 108 of the Treaty. </w:t>
      </w:r>
    </w:p>
    <w:p w14:paraId="4E905D9C" w14:textId="77777777" w:rsidR="0089319B" w:rsidRPr="0089319B" w:rsidRDefault="0089319B" w:rsidP="004E4A99">
      <w:pPr>
        <w:numPr>
          <w:ilvl w:val="0"/>
          <w:numId w:val="1"/>
        </w:numPr>
        <w:spacing w:line="242" w:lineRule="auto"/>
        <w:jc w:val="both"/>
        <w:rPr>
          <w:rFonts w:asciiTheme="minorHAnsi" w:hAnsiTheme="minorHAnsi" w:cstheme="minorHAnsi"/>
          <w:b/>
          <w:u w:val="single"/>
          <w:lang w:val="en-GB"/>
        </w:rPr>
      </w:pPr>
      <w:r w:rsidRPr="0089319B">
        <w:rPr>
          <w:rFonts w:asciiTheme="minorHAnsi" w:hAnsiTheme="minorHAnsi" w:cstheme="minorHAnsi"/>
          <w:b/>
          <w:bCs/>
          <w:u w:val="single"/>
          <w:lang w:val="en-GB"/>
        </w:rPr>
        <w:t>Private Investor’s private contribution</w:t>
      </w:r>
    </w:p>
    <w:p w14:paraId="1363F919" w14:textId="77777777"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I represent that I declare to </w:t>
      </w:r>
      <w:proofErr w:type="gramStart"/>
      <w:r w:rsidRPr="0089319B">
        <w:rPr>
          <w:rFonts w:asciiTheme="minorHAnsi" w:hAnsiTheme="minorHAnsi" w:cstheme="minorHAnsi"/>
          <w:lang w:val="en-GB"/>
        </w:rPr>
        <w:t>make a contribution</w:t>
      </w:r>
      <w:proofErr w:type="gramEnd"/>
      <w:r w:rsidRPr="0089319B">
        <w:rPr>
          <w:rFonts w:asciiTheme="minorHAnsi" w:hAnsiTheme="minorHAnsi" w:cstheme="minorHAnsi"/>
          <w:lang w:val="en-GB"/>
        </w:rPr>
        <w:t xml:space="preserve"> to the Financial Intermediary in the amount of </w:t>
      </w:r>
      <w:r w:rsidRPr="0089319B">
        <w:rPr>
          <w:rFonts w:asciiTheme="minorHAnsi" w:hAnsiTheme="minorHAnsi" w:cstheme="minorHAnsi"/>
          <w:highlight w:val="lightGray"/>
          <w:lang w:val="en-GB"/>
        </w:rPr>
        <w:t xml:space="preserve">PLN </w:t>
      </w:r>
      <w:r w:rsidRPr="0089319B">
        <w:rPr>
          <w:rFonts w:asciiTheme="minorHAnsi" w:hAnsiTheme="minorHAnsi" w:cstheme="minorHAnsi"/>
          <w:lang w:val="en-GB"/>
        </w:rPr>
        <w:t xml:space="preserve">_____________ </w:t>
      </w:r>
      <w:r w:rsidRPr="004E4A99">
        <w:footnoteReference w:id="5"/>
      </w:r>
      <w:r w:rsidRPr="0089319B">
        <w:rPr>
          <w:rFonts w:asciiTheme="minorHAnsi" w:hAnsiTheme="minorHAnsi" w:cstheme="minorHAnsi"/>
          <w:u w:val="single"/>
          <w:lang w:val="en-GB"/>
        </w:rPr>
        <w:t xml:space="preserve">. I represent that I have the necessary resources sufficient to finance a private contribution to the Financial Intermediary in connection with the Tender submitted by </w:t>
      </w:r>
      <w:r w:rsidRPr="0089319B">
        <w:rPr>
          <w:rFonts w:asciiTheme="minorHAnsi" w:hAnsiTheme="minorHAnsi" w:cstheme="minorHAnsi"/>
          <w:highlight w:val="lightGray"/>
          <w:u w:val="single"/>
          <w:lang w:val="en-GB"/>
        </w:rPr>
        <w:t>________________________</w:t>
      </w:r>
      <w:r w:rsidRPr="004E4A99">
        <w:footnoteReference w:id="6"/>
      </w:r>
      <w:r w:rsidRPr="0089319B">
        <w:rPr>
          <w:rFonts w:asciiTheme="minorHAnsi" w:hAnsiTheme="minorHAnsi" w:cstheme="minorHAnsi"/>
          <w:u w:val="single"/>
          <w:lang w:val="en-GB"/>
        </w:rPr>
        <w:t>.</w:t>
      </w:r>
    </w:p>
    <w:p w14:paraId="7D57FC3C" w14:textId="77777777"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private contribution declared to be made to the Financial Intermediary come from my own resources, and they are not encumbered in any form and are free from any public support and/or state aid, </w:t>
      </w:r>
      <w:proofErr w:type="gramStart"/>
      <w:r w:rsidRPr="0089319B">
        <w:rPr>
          <w:rFonts w:asciiTheme="minorHAnsi" w:hAnsiTheme="minorHAnsi" w:cstheme="minorHAnsi"/>
          <w:lang w:val="en-GB"/>
        </w:rPr>
        <w:t>in particular they</w:t>
      </w:r>
      <w:proofErr w:type="gramEnd"/>
      <w:r w:rsidRPr="0089319B">
        <w:rPr>
          <w:rFonts w:asciiTheme="minorHAnsi" w:hAnsiTheme="minorHAnsi" w:cstheme="minorHAnsi"/>
          <w:lang w:val="en-GB"/>
        </w:rPr>
        <w:t xml:space="preserve"> do not constitute public funding within the meaning of the Act of 27 August 2009 on public finance.</w:t>
      </w:r>
    </w:p>
    <w:p w14:paraId="337486EE" w14:textId="77777777"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private contribution declared to be made to the Financial Intermediary do not breach, nor does the use thereof breach, any provisions of the Act of 16 November 2000 on the prevention of money laundering and terrorist financing </w:t>
      </w:r>
      <w:proofErr w:type="gramStart"/>
      <w:r w:rsidRPr="0089319B">
        <w:rPr>
          <w:rFonts w:asciiTheme="minorHAnsi" w:hAnsiTheme="minorHAnsi" w:cstheme="minorHAnsi"/>
          <w:lang w:val="en-GB"/>
        </w:rPr>
        <w:t>( Journal</w:t>
      </w:r>
      <w:proofErr w:type="gramEnd"/>
      <w:r w:rsidRPr="0089319B">
        <w:rPr>
          <w:rFonts w:asciiTheme="minorHAnsi" w:hAnsiTheme="minorHAnsi" w:cstheme="minorHAnsi"/>
          <w:lang w:val="en-GB"/>
        </w:rPr>
        <w:t xml:space="preserve"> Laws of 2016, item 299, as amended), including in particular the making of a private contribution in the declared amount does not constitute money laundering or serve the purposes of financing terrorism.</w:t>
      </w:r>
    </w:p>
    <w:p w14:paraId="18691920" w14:textId="77777777" w:rsidR="0089319B" w:rsidRPr="00751A1C" w:rsidRDefault="0089319B" w:rsidP="0089319B">
      <w:pPr>
        <w:pStyle w:val="Akapitzlist"/>
        <w:numPr>
          <w:ilvl w:val="0"/>
          <w:numId w:val="3"/>
        </w:numPr>
        <w:spacing w:line="242" w:lineRule="auto"/>
        <w:ind w:left="709"/>
        <w:jc w:val="both"/>
        <w:rPr>
          <w:rFonts w:asciiTheme="minorHAnsi" w:hAnsiTheme="minorHAnsi" w:cstheme="minorHAnsi"/>
          <w:b/>
          <w:u w:val="single"/>
          <w:lang w:val="en-GB"/>
        </w:rPr>
      </w:pPr>
      <w:bookmarkStart w:id="0" w:name="_Ref467149754"/>
      <w:r w:rsidRPr="00751A1C">
        <w:rPr>
          <w:rFonts w:asciiTheme="minorHAnsi" w:hAnsiTheme="minorHAnsi" w:cstheme="minorHAnsi"/>
          <w:b/>
          <w:bCs/>
          <w:u w:val="single"/>
          <w:lang w:val="en-GB"/>
        </w:rPr>
        <w:t>Consent to due diligence</w:t>
      </w:r>
      <w:r w:rsidRPr="00751A1C">
        <w:rPr>
          <w:rStyle w:val="Odwoaniedokomentarza"/>
          <w:rFonts w:asciiTheme="minorHAnsi" w:eastAsia="Times New Roman" w:hAnsiTheme="minorHAnsi" w:cstheme="minorHAnsi"/>
          <w:b/>
          <w:bCs/>
          <w:sz w:val="22"/>
          <w:szCs w:val="22"/>
          <w:u w:val="single"/>
          <w:lang w:val="en-GB"/>
        </w:rPr>
        <w:t xml:space="preserve"> </w:t>
      </w:r>
      <w:r w:rsidRPr="00751A1C">
        <w:rPr>
          <w:rFonts w:asciiTheme="minorHAnsi" w:hAnsiTheme="minorHAnsi" w:cstheme="minorHAnsi"/>
          <w:b/>
          <w:bCs/>
          <w:u w:val="single"/>
          <w:lang w:val="en-GB"/>
        </w:rPr>
        <w:t>in the event the Tender is selected through the Call</w:t>
      </w:r>
    </w:p>
    <w:p w14:paraId="12F5B11A"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I grant my consent to the conduct, prior to the signature of the Investment Agreement, by PFR Ventures, PFR Starter FIZ or their professional advisers, of due diligence for the purposes of verification of my legal and financial capacity to make the private contribution to the Financial Intermediary in the declared value. For that purpose, at the request of PFR Ventures, PFR Starter FIZ or their professional advisers, I undertake to provide PFR Ventures, PFR Starter FIZ or their professional advisers with</w:t>
      </w:r>
      <w:proofErr w:type="gramStart"/>
      <w:r w:rsidRPr="00751A1C">
        <w:rPr>
          <w:rFonts w:asciiTheme="minorHAnsi" w:hAnsiTheme="minorHAnsi" w:cstheme="minorHAnsi"/>
          <w:lang w:val="en-GB"/>
        </w:rPr>
        <w:t>, in particular, any</w:t>
      </w:r>
      <w:proofErr w:type="gramEnd"/>
      <w:r w:rsidRPr="00751A1C">
        <w:rPr>
          <w:rFonts w:asciiTheme="minorHAnsi" w:hAnsiTheme="minorHAnsi" w:cstheme="minorHAnsi"/>
          <w:lang w:val="en-GB"/>
        </w:rPr>
        <w:t xml:space="preserve"> documents confirming my possession of the private contribution.</w:t>
      </w:r>
    </w:p>
    <w:bookmarkEnd w:id="0"/>
    <w:p w14:paraId="7697E911" w14:textId="77777777" w:rsidR="0089319B" w:rsidRPr="00751A1C" w:rsidRDefault="0089319B" w:rsidP="0089319B">
      <w:pPr>
        <w:pStyle w:val="Akapitzlist"/>
        <w:numPr>
          <w:ilvl w:val="0"/>
          <w:numId w:val="3"/>
        </w:numPr>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Conflict of interest</w:t>
      </w:r>
    </w:p>
    <w:p w14:paraId="3CD51AFA"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declare that no conflict of interest arises for me due to any of the reasons specified in </w:t>
      </w:r>
      <w:bookmarkStart w:id="1" w:name="_Hlk491343909"/>
      <w:r w:rsidRPr="00751A1C">
        <w:rPr>
          <w:rFonts w:asciiTheme="minorHAnsi" w:hAnsiTheme="minorHAnsi" w:cstheme="minorHAnsi"/>
          <w:lang w:val="en-GB"/>
        </w:rPr>
        <w:t xml:space="preserve">§12 </w:t>
      </w:r>
      <w:bookmarkEnd w:id="1"/>
      <w:r w:rsidRPr="00751A1C">
        <w:rPr>
          <w:rFonts w:asciiTheme="minorHAnsi" w:hAnsiTheme="minorHAnsi" w:cstheme="minorHAnsi"/>
          <w:lang w:val="en-GB"/>
        </w:rPr>
        <w:t>of the Call Rules.</w:t>
      </w:r>
    </w:p>
    <w:p w14:paraId="5678AE94"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I declare that I will immediately notify the PFR Ventures of any circumstances constituting a conflict of interest rendering untrue the statement contained in Section 4.1 above.</w:t>
      </w:r>
    </w:p>
    <w:p w14:paraId="6ECE41B9" w14:textId="77777777" w:rsidR="0089319B" w:rsidRPr="00751A1C" w:rsidRDefault="0089319B" w:rsidP="0089319B">
      <w:pPr>
        <w:pStyle w:val="Akapitzlist"/>
        <w:numPr>
          <w:ilvl w:val="0"/>
          <w:numId w:val="3"/>
        </w:numPr>
        <w:spacing w:line="242" w:lineRule="auto"/>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Other statements</w:t>
      </w:r>
    </w:p>
    <w:p w14:paraId="79BC4DDD"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de minimis aid, is in compliance with the provisions of the Act of 30 April 2004 on proceedings concerning state aid (Journal of Laws of 2007, </w:t>
      </w:r>
      <w:proofErr w:type="gramStart"/>
      <w:r w:rsidRPr="00751A1C">
        <w:rPr>
          <w:rFonts w:asciiTheme="minorHAnsi" w:hAnsiTheme="minorHAnsi" w:cstheme="minorHAnsi"/>
          <w:lang w:val="en-GB"/>
        </w:rPr>
        <w:t>No</w:t>
      </w:r>
      <w:proofErr w:type="gramEnd"/>
      <w:r w:rsidRPr="00751A1C">
        <w:rPr>
          <w:rFonts w:asciiTheme="minorHAnsi" w:hAnsiTheme="minorHAnsi" w:cstheme="minorHAnsi"/>
          <w:lang w:val="en-GB"/>
        </w:rPr>
        <w:t xml:space="preserve"> 59, item 404, as amended) and with the provisions of the relevant aid scheme.</w:t>
      </w:r>
    </w:p>
    <w:p w14:paraId="48041AA2"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am aware that the financial support provided by PFR Starter FIZ represents state aid and is subject, in particular, insofar as its allocation and settlement is concerned, to the provisions of the Act of 30 April 2004 on procedural issues concerning state aid (Journal of Laws of 2007, </w:t>
      </w:r>
      <w:proofErr w:type="gramStart"/>
      <w:r w:rsidRPr="00751A1C">
        <w:rPr>
          <w:rFonts w:asciiTheme="minorHAnsi" w:hAnsiTheme="minorHAnsi" w:cstheme="minorHAnsi"/>
          <w:lang w:val="en-GB"/>
        </w:rPr>
        <w:t>No</w:t>
      </w:r>
      <w:proofErr w:type="gramEnd"/>
      <w:r w:rsidRPr="00751A1C">
        <w:rPr>
          <w:rFonts w:asciiTheme="minorHAnsi" w:hAnsiTheme="minorHAnsi" w:cstheme="minorHAnsi"/>
          <w:lang w:val="en-GB"/>
        </w:rPr>
        <w:t xml:space="preserve"> </w:t>
      </w:r>
      <w:r w:rsidRPr="00751A1C">
        <w:rPr>
          <w:rFonts w:asciiTheme="minorHAnsi" w:hAnsiTheme="minorHAnsi" w:cstheme="minorHAnsi"/>
          <w:lang w:val="en-GB"/>
        </w:rPr>
        <w:lastRenderedPageBreak/>
        <w:t>59, item, 404, as amended), and therefore I acknowledge that upon entering into the Investment Agreement I will have the status of a state aid beneficiary.</w:t>
      </w:r>
    </w:p>
    <w:p w14:paraId="607EA2B9" w14:textId="77777777" w:rsidR="0089319B" w:rsidRPr="00751A1C" w:rsidRDefault="0089319B" w:rsidP="0089319B">
      <w:pPr>
        <w:pStyle w:val="Akapitzlist"/>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consent to the disclosure by PFR Ventures and/or PFR Starter FIZ, at any time, of information about me, received by PFR Ventures and/or PFR Starter FIZ in connection with the Tender, to entities belonging to the corporate group of which PFR Ventures and/or PFR Starter FIZ is a member, and to TFI PFR, Bank </w:t>
      </w:r>
      <w:proofErr w:type="spellStart"/>
      <w:r w:rsidRPr="00751A1C">
        <w:rPr>
          <w:rFonts w:asciiTheme="minorHAnsi" w:hAnsiTheme="minorHAnsi" w:cstheme="minorHAnsi"/>
          <w:lang w:val="en-GB"/>
        </w:rPr>
        <w:t>Gospodarstwa</w:t>
      </w:r>
      <w:proofErr w:type="spellEnd"/>
      <w:r w:rsidRPr="00751A1C">
        <w:rPr>
          <w:rFonts w:asciiTheme="minorHAnsi" w:hAnsiTheme="minorHAnsi" w:cstheme="minorHAnsi"/>
          <w:lang w:val="en-GB"/>
        </w:rPr>
        <w:t xml:space="preserve"> </w:t>
      </w:r>
      <w:proofErr w:type="spellStart"/>
      <w:r w:rsidRPr="00751A1C">
        <w:rPr>
          <w:rFonts w:asciiTheme="minorHAnsi" w:hAnsiTheme="minorHAnsi" w:cstheme="minorHAnsi"/>
          <w:lang w:val="en-GB"/>
        </w:rPr>
        <w:t>Krajowego</w:t>
      </w:r>
      <w:proofErr w:type="spellEnd"/>
      <w:r w:rsidRPr="00751A1C">
        <w:rPr>
          <w:rFonts w:asciiTheme="minorHAnsi" w:hAnsiTheme="minorHAnsi" w:cstheme="minorHAnsi"/>
          <w:lang w:val="en-GB"/>
        </w:rPr>
        <w:t xml:space="preserve"> and the competent ministry in charge of regional development acting as Managing Authority under SG OP.</w:t>
      </w:r>
    </w:p>
    <w:p w14:paraId="7535864B" w14:textId="77777777" w:rsidR="00962501" w:rsidRPr="004E4A99" w:rsidRDefault="007844A0" w:rsidP="00E44E3C">
      <w:pPr>
        <w:pStyle w:val="Akapitzlist"/>
        <w:numPr>
          <w:ilvl w:val="1"/>
          <w:numId w:val="3"/>
        </w:numPr>
        <w:jc w:val="both"/>
        <w:rPr>
          <w:rFonts w:asciiTheme="minorHAnsi" w:hAnsiTheme="minorHAnsi"/>
          <w:lang w:val="en-US"/>
        </w:rPr>
      </w:pPr>
      <w:r w:rsidRPr="004D6179">
        <w:rPr>
          <w:rFonts w:asciiTheme="minorHAnsi" w:hAnsiTheme="minorHAnsi"/>
          <w:lang w:val="en-GB"/>
        </w:rPr>
        <w:t>Any terms not defined herein shall have the meaning assigned to them in the Call Rules.</w:t>
      </w:r>
    </w:p>
    <w:tbl>
      <w:tblPr>
        <w:tblStyle w:val="Tabela-Siatka"/>
        <w:tblW w:w="0" w:type="auto"/>
        <w:jc w:val="center"/>
        <w:tblLook w:val="04A0" w:firstRow="1" w:lastRow="0" w:firstColumn="1" w:lastColumn="0" w:noHBand="0" w:noVBand="1"/>
      </w:tblPr>
      <w:tblGrid>
        <w:gridCol w:w="7366"/>
      </w:tblGrid>
      <w:tr w:rsidR="00170935" w14:paraId="3F5416BD" w14:textId="77777777" w:rsidTr="00B84372">
        <w:trPr>
          <w:jc w:val="center"/>
        </w:trPr>
        <w:tc>
          <w:tcPr>
            <w:tcW w:w="7366" w:type="dxa"/>
          </w:tcPr>
          <w:p w14:paraId="216DEB73" w14:textId="77777777" w:rsidR="00FC59FD" w:rsidRPr="004E4A99" w:rsidRDefault="00FC59FD" w:rsidP="00056BCA">
            <w:pPr>
              <w:spacing w:line="259" w:lineRule="auto"/>
              <w:rPr>
                <w:rFonts w:asciiTheme="minorHAnsi" w:hAnsiTheme="minorHAnsi"/>
              </w:rPr>
            </w:pPr>
          </w:p>
          <w:p w14:paraId="10EE6C87" w14:textId="77777777" w:rsidR="00FC59FD" w:rsidRPr="004E4A99" w:rsidRDefault="007844A0" w:rsidP="00224F99">
            <w:pPr>
              <w:spacing w:after="0" w:line="259" w:lineRule="auto"/>
              <w:jc w:val="center"/>
              <w:rPr>
                <w:rFonts w:asciiTheme="minorHAnsi" w:hAnsiTheme="minorHAnsi"/>
              </w:rPr>
            </w:pPr>
            <w:r w:rsidRPr="004E4A99">
              <w:rPr>
                <w:rFonts w:asciiTheme="minorHAnsi" w:hAnsiTheme="minorHAnsi"/>
                <w:lang w:val="pl-PL"/>
              </w:rPr>
              <w:t>___________________________________________________________</w:t>
            </w:r>
          </w:p>
          <w:p w14:paraId="25C6310A" w14:textId="77777777" w:rsidR="00FC59FD" w:rsidRPr="004E4A99" w:rsidRDefault="007844A0" w:rsidP="00224F99">
            <w:pPr>
              <w:spacing w:after="0" w:line="259" w:lineRule="auto"/>
              <w:jc w:val="center"/>
              <w:rPr>
                <w:rFonts w:asciiTheme="minorHAnsi" w:hAnsiTheme="minorHAnsi"/>
              </w:rPr>
            </w:pPr>
            <w:proofErr w:type="spellStart"/>
            <w:r w:rsidRPr="004E4A99">
              <w:rPr>
                <w:rFonts w:asciiTheme="minorHAnsi" w:hAnsiTheme="minorHAnsi"/>
                <w:lang w:val="pl-PL"/>
              </w:rPr>
              <w:t>Signature</w:t>
            </w:r>
            <w:proofErr w:type="spellEnd"/>
          </w:p>
        </w:tc>
      </w:tr>
      <w:tr w:rsidR="00170935" w14:paraId="2331BAFF" w14:textId="77777777" w:rsidTr="00B84372">
        <w:trPr>
          <w:jc w:val="center"/>
        </w:trPr>
        <w:tc>
          <w:tcPr>
            <w:tcW w:w="7366" w:type="dxa"/>
          </w:tcPr>
          <w:p w14:paraId="17F91CCA" w14:textId="77777777" w:rsidR="00FC59FD" w:rsidRPr="004E4A99" w:rsidRDefault="00FC59FD" w:rsidP="00056BCA">
            <w:pPr>
              <w:spacing w:line="259" w:lineRule="auto"/>
              <w:rPr>
                <w:rFonts w:asciiTheme="minorHAnsi" w:hAnsiTheme="minorHAnsi"/>
              </w:rPr>
            </w:pPr>
          </w:p>
          <w:p w14:paraId="4AD239D7" w14:textId="77777777" w:rsidR="00FC59FD" w:rsidRPr="004E4A99" w:rsidRDefault="007844A0" w:rsidP="00224F99">
            <w:pPr>
              <w:spacing w:after="0" w:line="259" w:lineRule="auto"/>
              <w:jc w:val="center"/>
              <w:rPr>
                <w:rFonts w:asciiTheme="minorHAnsi" w:hAnsiTheme="minorHAnsi"/>
              </w:rPr>
            </w:pPr>
            <w:r w:rsidRPr="004E4A99">
              <w:rPr>
                <w:rFonts w:asciiTheme="minorHAnsi" w:hAnsiTheme="minorHAnsi"/>
                <w:lang w:val="pl-PL"/>
              </w:rPr>
              <w:t>___________________________________________________________</w:t>
            </w:r>
          </w:p>
          <w:p w14:paraId="7E01B961" w14:textId="77777777" w:rsidR="00FC59FD" w:rsidRPr="004E4A99" w:rsidRDefault="007844A0" w:rsidP="00224F99">
            <w:pPr>
              <w:spacing w:after="0" w:line="259" w:lineRule="auto"/>
              <w:jc w:val="center"/>
              <w:rPr>
                <w:rFonts w:asciiTheme="minorHAnsi" w:hAnsiTheme="minorHAnsi"/>
              </w:rPr>
            </w:pPr>
            <w:proofErr w:type="spellStart"/>
            <w:r w:rsidRPr="004E4A99">
              <w:rPr>
                <w:rFonts w:asciiTheme="minorHAnsi" w:hAnsiTheme="minorHAnsi"/>
                <w:lang w:val="pl-PL"/>
              </w:rPr>
              <w:t>Date</w:t>
            </w:r>
            <w:proofErr w:type="spellEnd"/>
            <w:r w:rsidRPr="004E4A99">
              <w:rPr>
                <w:rFonts w:asciiTheme="minorHAnsi" w:hAnsiTheme="minorHAnsi"/>
                <w:lang w:val="pl-PL"/>
              </w:rPr>
              <w:t>, place</w:t>
            </w:r>
          </w:p>
        </w:tc>
      </w:tr>
    </w:tbl>
    <w:p w14:paraId="45DF8CBF" w14:textId="77777777" w:rsidR="00C74DF2" w:rsidRDefault="0014049A" w:rsidP="00DB55FC">
      <w:pPr>
        <w:pStyle w:val="Akapitzlist"/>
        <w:suppressAutoHyphens w:val="0"/>
        <w:autoSpaceDN/>
        <w:spacing w:after="120"/>
        <w:ind w:left="360"/>
        <w:contextualSpacing/>
        <w:textAlignment w:val="auto"/>
        <w:rPr>
          <w:rFonts w:cstheme="minorHAnsi"/>
          <w:b/>
        </w:rPr>
      </w:pPr>
    </w:p>
    <w:p w14:paraId="2C275980" w14:textId="77777777" w:rsidR="00C74DF2" w:rsidRDefault="007844A0">
      <w:pPr>
        <w:suppressAutoHyphens w:val="0"/>
        <w:autoSpaceDN/>
        <w:spacing w:after="0"/>
        <w:textAlignment w:val="auto"/>
        <w:rPr>
          <w:rFonts w:cstheme="minorHAnsi"/>
          <w:b/>
        </w:rPr>
      </w:pPr>
      <w:r>
        <w:rPr>
          <w:rFonts w:cstheme="minorHAnsi"/>
          <w:b/>
          <w:bCs/>
        </w:rPr>
        <w:br w:type="page"/>
      </w:r>
    </w:p>
    <w:p w14:paraId="7CA13C5E" w14:textId="77777777" w:rsidR="00BC1DB4" w:rsidRPr="005D1058" w:rsidRDefault="007844A0" w:rsidP="005D1058">
      <w:pPr>
        <w:pStyle w:val="Akapitzlist"/>
        <w:numPr>
          <w:ilvl w:val="0"/>
          <w:numId w:val="3"/>
        </w:numPr>
        <w:suppressAutoHyphens w:val="0"/>
        <w:autoSpaceDN/>
        <w:spacing w:after="120"/>
        <w:contextualSpacing/>
        <w:textAlignment w:val="auto"/>
        <w:rPr>
          <w:rFonts w:cstheme="minorHAnsi"/>
          <w:b/>
          <w:lang w:val="en-US"/>
        </w:rPr>
      </w:pPr>
      <w:r w:rsidRPr="004D6179">
        <w:rPr>
          <w:rFonts w:cstheme="minorHAnsi"/>
          <w:b/>
          <w:bCs/>
          <w:lang w:val="en-GB"/>
        </w:rPr>
        <w:lastRenderedPageBreak/>
        <w:t>Information on the processing of personal data</w:t>
      </w:r>
    </w:p>
    <w:p w14:paraId="5095DD2E" w14:textId="77777777" w:rsidR="00170935" w:rsidRPr="007844A0" w:rsidRDefault="007844A0">
      <w:pPr>
        <w:pStyle w:val="Akapitzlist"/>
        <w:numPr>
          <w:ilvl w:val="1"/>
          <w:numId w:val="17"/>
        </w:numPr>
        <w:suppressAutoHyphens w:val="0"/>
        <w:autoSpaceDN/>
        <w:spacing w:after="0" w:line="276" w:lineRule="auto"/>
        <w:contextualSpacing/>
        <w:jc w:val="both"/>
        <w:textAlignment w:val="auto"/>
        <w:outlineLvl w:val="6"/>
        <w:rPr>
          <w:rFonts w:asciiTheme="minorHAnsi" w:eastAsia="Garamond" w:hAnsiTheme="minorHAnsi" w:cstheme="minorHAnsi"/>
          <w:lang w:val="en-US"/>
        </w:rPr>
      </w:pPr>
      <w:r w:rsidRPr="004D6179">
        <w:rPr>
          <w:rFonts w:asciiTheme="minorHAnsi" w:hAnsiTheme="minorHAnsi" w:cstheme="minorHAnsi"/>
          <w:lang w:val="en-GB"/>
        </w:rPr>
        <w:t>Personal data contained in any documents submitted in relation to the Tender (with the data contained in the present statement included) is processed by PFR Ventures and/or PFR Starter 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20531171" w14:textId="77777777" w:rsidR="006325C8" w:rsidRPr="007844A0" w:rsidRDefault="007844A0" w:rsidP="006325C8">
      <w:pPr>
        <w:numPr>
          <w:ilvl w:val="1"/>
          <w:numId w:val="15"/>
        </w:numPr>
        <w:suppressAutoHyphens w:val="0"/>
        <w:autoSpaceDN/>
        <w:spacing w:after="0" w:line="276" w:lineRule="auto"/>
        <w:ind w:left="567" w:hanging="283"/>
        <w:jc w:val="both"/>
        <w:textAlignment w:val="auto"/>
        <w:rPr>
          <w:rFonts w:asciiTheme="minorHAnsi" w:eastAsia="Garamond" w:hAnsiTheme="minorHAnsi" w:cstheme="minorHAnsi"/>
          <w:lang w:val="en-US"/>
        </w:rPr>
      </w:pPr>
      <w:r w:rsidRPr="004D6179">
        <w:rPr>
          <w:rFonts w:asciiTheme="minorHAnsi" w:eastAsia="Garamond" w:hAnsiTheme="minorHAnsi" w:cstheme="minorHAnsi"/>
          <w:lang w:val="en-GB"/>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2DD0ECD3" w14:textId="77777777" w:rsidR="006325C8" w:rsidRPr="007844A0" w:rsidRDefault="007844A0" w:rsidP="006325C8">
      <w:pPr>
        <w:numPr>
          <w:ilvl w:val="1"/>
          <w:numId w:val="15"/>
        </w:numPr>
        <w:suppressAutoHyphens w:val="0"/>
        <w:autoSpaceDN/>
        <w:spacing w:after="0" w:line="276" w:lineRule="auto"/>
        <w:ind w:left="567" w:hanging="283"/>
        <w:jc w:val="both"/>
        <w:textAlignment w:val="auto"/>
        <w:rPr>
          <w:rFonts w:asciiTheme="minorHAnsi" w:eastAsia="Garamond" w:hAnsiTheme="minorHAnsi" w:cstheme="minorHAnsi"/>
          <w:lang w:val="en-US"/>
        </w:rPr>
      </w:pPr>
      <w:r w:rsidRPr="004D6179">
        <w:rPr>
          <w:rFonts w:asciiTheme="minorHAnsi" w:eastAsia="Garamond" w:hAnsiTheme="minorHAnsi" w:cstheme="minorHAnsi"/>
          <w:lang w:val="en-GB"/>
        </w:rPr>
        <w:t xml:space="preserve">the Act of 11 July 2014 on the implementation of cohesion policy-related programs funded under the 2014–2020 financial </w:t>
      </w:r>
      <w:proofErr w:type="gramStart"/>
      <w:r w:rsidRPr="004D6179">
        <w:rPr>
          <w:rFonts w:asciiTheme="minorHAnsi" w:eastAsia="Garamond" w:hAnsiTheme="minorHAnsi" w:cstheme="minorHAnsi"/>
          <w:lang w:val="en-GB"/>
        </w:rPr>
        <w:t>perspective;</w:t>
      </w:r>
      <w:proofErr w:type="gramEnd"/>
    </w:p>
    <w:p w14:paraId="431A2D26" w14:textId="77777777" w:rsidR="00170935" w:rsidRDefault="007844A0">
      <w:pPr>
        <w:pStyle w:val="Akapitzlist"/>
        <w:numPr>
          <w:ilvl w:val="1"/>
          <w:numId w:val="17"/>
        </w:numPr>
        <w:jc w:val="both"/>
        <w:rPr>
          <w:rFonts w:cs="Calibri"/>
        </w:rPr>
      </w:pPr>
      <w:r w:rsidRPr="004D6179">
        <w:rPr>
          <w:rFonts w:asciiTheme="minorHAnsi" w:hAnsiTheme="minorHAnsi"/>
          <w:lang w:val="en-GB"/>
        </w:rPr>
        <w:t xml:space="preserve">The provision of data is necessary for participation in the tendering procedure. </w:t>
      </w:r>
      <w:r>
        <w:t xml:space="preserve">The </w:t>
      </w:r>
      <w:proofErr w:type="spellStart"/>
      <w:r>
        <w:t>Tenderer</w:t>
      </w:r>
      <w:proofErr w:type="spellEnd"/>
      <w:r>
        <w:t xml:space="preserve"> </w:t>
      </w:r>
      <w:proofErr w:type="spellStart"/>
      <w:r>
        <w:t>acknowledges</w:t>
      </w:r>
      <w:proofErr w:type="spellEnd"/>
      <w:r>
        <w:t xml:space="preserve"> </w:t>
      </w:r>
      <w:proofErr w:type="spellStart"/>
      <w:r>
        <w:t>that</w:t>
      </w:r>
      <w:proofErr w:type="spellEnd"/>
      <w:r>
        <w:t>:</w:t>
      </w:r>
    </w:p>
    <w:p w14:paraId="5E42E41E" w14:textId="77777777" w:rsidR="00BC1DB4" w:rsidRPr="007844A0" w:rsidRDefault="007844A0" w:rsidP="00BC1DB4">
      <w:pPr>
        <w:pStyle w:val="Akapitzlist"/>
        <w:numPr>
          <w:ilvl w:val="3"/>
          <w:numId w:val="10"/>
        </w:numPr>
        <w:jc w:val="both"/>
        <w:rPr>
          <w:rFonts w:cs="Calibri"/>
          <w:lang w:val="en-US"/>
        </w:rPr>
      </w:pPr>
      <w:r w:rsidRPr="004D6179">
        <w:rPr>
          <w:rFonts w:asciiTheme="minorHAnsi" w:hAnsiTheme="minorHAnsi" w:cstheme="minorHAnsi"/>
          <w:lang w:val="en-GB"/>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sidRPr="004D6179">
        <w:rPr>
          <w:rFonts w:asciiTheme="minorHAnsi" w:hAnsiTheme="minorHAnsi" w:cstheme="minorHAnsi"/>
          <w:lang w:val="en-GB"/>
        </w:rPr>
        <w:t>Wspólna</w:t>
      </w:r>
      <w:proofErr w:type="spellEnd"/>
      <w:r w:rsidRPr="004D6179">
        <w:rPr>
          <w:rFonts w:asciiTheme="minorHAnsi" w:hAnsiTheme="minorHAnsi" w:cstheme="minorHAnsi"/>
          <w:lang w:val="en-GB"/>
        </w:rPr>
        <w:t xml:space="preserve"> 2/4, 00-926 Warsaw, acting in the capacity of the Smart Growth Operational Program’s Managing Institution. PFR Ventures acts to the order of the personal data Controller, pursuant to an agreement concluded with the Controller</w:t>
      </w:r>
      <w:r w:rsidRPr="004D6179">
        <w:rPr>
          <w:rFonts w:cstheme="minorHAnsi"/>
          <w:b/>
          <w:bCs/>
          <w:lang w:val="en-GB"/>
        </w:rPr>
        <w:t>,</w:t>
      </w:r>
    </w:p>
    <w:p w14:paraId="47364085" w14:textId="77777777" w:rsidR="00BC1DB4" w:rsidRPr="007844A0" w:rsidRDefault="007844A0" w:rsidP="00BC1DB4">
      <w:pPr>
        <w:pStyle w:val="Akapitzlist"/>
        <w:numPr>
          <w:ilvl w:val="3"/>
          <w:numId w:val="10"/>
        </w:numPr>
        <w:jc w:val="both"/>
        <w:rPr>
          <w:rFonts w:cs="Calibri"/>
          <w:lang w:val="en-US"/>
        </w:rPr>
      </w:pPr>
      <w:r w:rsidRPr="004D6179">
        <w:rPr>
          <w:rFonts w:cs="Calibri"/>
          <w:lang w:val="en-GB"/>
        </w:rPr>
        <w:t xml:space="preserve">the personal data are processed in accordance with personal data protection regulations, for the purpose of acquiring and selecting tenders for financial intermediaries of PFR Starter FIZ, </w:t>
      </w:r>
    </w:p>
    <w:p w14:paraId="0755FE32" w14:textId="77777777" w:rsidR="00BC1DB4" w:rsidRPr="007844A0" w:rsidRDefault="007844A0" w:rsidP="00BC1DB4">
      <w:pPr>
        <w:pStyle w:val="Akapitzlist"/>
        <w:numPr>
          <w:ilvl w:val="3"/>
          <w:numId w:val="10"/>
        </w:numPr>
        <w:jc w:val="both"/>
        <w:rPr>
          <w:rFonts w:cs="Calibri"/>
          <w:lang w:val="en-US"/>
        </w:rPr>
      </w:pPr>
      <w:r w:rsidRPr="004D6179">
        <w:rPr>
          <w:rFonts w:cs="Calibri"/>
          <w:lang w:val="en-GB"/>
        </w:rPr>
        <w:t xml:space="preserve">the scope of the data processed includes data presented in the Tender, </w:t>
      </w:r>
      <w:proofErr w:type="spellStart"/>
      <w:r w:rsidRPr="004D6179">
        <w:rPr>
          <w:rFonts w:cs="Calibri"/>
          <w:lang w:val="en-GB"/>
        </w:rPr>
        <w:t>i.e</w:t>
      </w:r>
      <w:proofErr w:type="spellEnd"/>
      <w:r w:rsidRPr="004D6179">
        <w:rPr>
          <w:rFonts w:cs="Calibri"/>
          <w:lang w:val="en-GB"/>
        </w:rPr>
        <w:t xml:space="preserve">: first and last name, address, telephone number, e-mail, website address, information on business activity/company name, description of professional experience, </w:t>
      </w:r>
    </w:p>
    <w:p w14:paraId="09056968" w14:textId="77777777" w:rsidR="00BC1DB4" w:rsidRPr="007844A0" w:rsidRDefault="007844A0" w:rsidP="00BC1DB4">
      <w:pPr>
        <w:pStyle w:val="Akapitzlist"/>
        <w:numPr>
          <w:ilvl w:val="3"/>
          <w:numId w:val="10"/>
        </w:numPr>
        <w:jc w:val="both"/>
        <w:rPr>
          <w:rFonts w:cs="Calibri"/>
          <w:lang w:val="en-US"/>
        </w:rPr>
      </w:pPr>
      <w:r w:rsidRPr="004D6179">
        <w:rPr>
          <w:rFonts w:asciiTheme="minorHAnsi" w:hAnsiTheme="minorHAnsi"/>
          <w:lang w:val="en-GB"/>
        </w:rPr>
        <w:t xml:space="preserve">the expected recipient of the personal data is PFR Ventures Sp. z </w:t>
      </w:r>
      <w:proofErr w:type="spellStart"/>
      <w:r w:rsidRPr="004D6179">
        <w:rPr>
          <w:rFonts w:asciiTheme="minorHAnsi" w:hAnsiTheme="minorHAnsi"/>
          <w:lang w:val="en-GB"/>
        </w:rPr>
        <w:t>o.o</w:t>
      </w:r>
      <w:proofErr w:type="spellEnd"/>
      <w:r w:rsidRPr="004D6179">
        <w:rPr>
          <w:rFonts w:asciiTheme="minorHAnsi" w:hAnsiTheme="minorHAnsi"/>
          <w:lang w:val="en-GB"/>
        </w:rPr>
        <w:t xml:space="preserve">.; PFR Starter FIZ and entities authorized to control the activity of PFR Ventures Sp. z </w:t>
      </w:r>
      <w:proofErr w:type="spellStart"/>
      <w:r w:rsidRPr="004D6179">
        <w:rPr>
          <w:rFonts w:asciiTheme="minorHAnsi" w:hAnsiTheme="minorHAnsi"/>
          <w:lang w:val="en-GB"/>
        </w:rPr>
        <w:t>o.o</w:t>
      </w:r>
      <w:proofErr w:type="spellEnd"/>
      <w:r w:rsidRPr="004D6179">
        <w:rPr>
          <w:rFonts w:asciiTheme="minorHAnsi" w:hAnsiTheme="minorHAnsi"/>
          <w:lang w:val="en-GB"/>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sidRPr="004D6179">
        <w:rPr>
          <w:rFonts w:asciiTheme="minorHAnsi" w:hAnsiTheme="minorHAnsi"/>
          <w:lang w:val="en-GB"/>
        </w:rPr>
        <w:t>Gospodarstwa</w:t>
      </w:r>
      <w:proofErr w:type="spellEnd"/>
      <w:r w:rsidRPr="004D6179">
        <w:rPr>
          <w:rFonts w:asciiTheme="minorHAnsi" w:hAnsiTheme="minorHAnsi"/>
          <w:lang w:val="en-GB"/>
        </w:rPr>
        <w:t xml:space="preserve"> </w:t>
      </w:r>
      <w:proofErr w:type="spellStart"/>
      <w:r w:rsidRPr="004D6179">
        <w:rPr>
          <w:rFonts w:asciiTheme="minorHAnsi" w:hAnsiTheme="minorHAnsi"/>
          <w:lang w:val="en-GB"/>
        </w:rPr>
        <w:t>Krajowego</w:t>
      </w:r>
      <w:proofErr w:type="spellEnd"/>
      <w:r w:rsidRPr="004D6179">
        <w:rPr>
          <w:rFonts w:asciiTheme="minorHAnsi" w:hAnsiTheme="minorHAnsi"/>
          <w:lang w:val="en-GB"/>
        </w:rPr>
        <w:t xml:space="preserve">), as well as other authorized entities, for purposes related to </w:t>
      </w:r>
      <w:proofErr w:type="spellStart"/>
      <w:r w:rsidRPr="004D6179">
        <w:rPr>
          <w:rFonts w:asciiTheme="minorHAnsi" w:hAnsiTheme="minorHAnsi"/>
          <w:lang w:val="en-GB"/>
        </w:rPr>
        <w:t>analyzing</w:t>
      </w:r>
      <w:proofErr w:type="spellEnd"/>
      <w:r w:rsidRPr="004D6179">
        <w:rPr>
          <w:rFonts w:asciiTheme="minorHAnsi" w:hAnsiTheme="minorHAnsi"/>
          <w:lang w:val="en-GB"/>
        </w:rPr>
        <w:t xml:space="preserve"> the Tender,</w:t>
      </w:r>
    </w:p>
    <w:p w14:paraId="2FA978D3" w14:textId="77777777" w:rsidR="00BC1DB4" w:rsidRPr="007844A0" w:rsidRDefault="007844A0" w:rsidP="00BC1DB4">
      <w:pPr>
        <w:pStyle w:val="Akapitzlist"/>
        <w:numPr>
          <w:ilvl w:val="3"/>
          <w:numId w:val="10"/>
        </w:numPr>
        <w:jc w:val="both"/>
        <w:rPr>
          <w:rFonts w:cs="Calibri"/>
          <w:lang w:val="en-US"/>
        </w:rPr>
      </w:pPr>
      <w:r w:rsidRPr="004D6179">
        <w:rPr>
          <w:rFonts w:asciiTheme="minorHAnsi" w:hAnsiTheme="minorHAnsi"/>
          <w:lang w:val="en-GB"/>
        </w:rPr>
        <w:t>I have the right to access, amend and supplement my data, and to object their processing, and have the right to lodge a complaint to the President of the Data Protection Office, if the processing thereof is performed in violation of GDPR</w:t>
      </w:r>
      <w:r w:rsidRPr="004D6179">
        <w:rPr>
          <w:lang w:val="en-GB"/>
        </w:rPr>
        <w:t>.</w:t>
      </w:r>
    </w:p>
    <w:tbl>
      <w:tblPr>
        <w:tblStyle w:val="Tabela-Siatka"/>
        <w:tblW w:w="0" w:type="auto"/>
        <w:jc w:val="center"/>
        <w:tblLook w:val="04A0" w:firstRow="1" w:lastRow="0" w:firstColumn="1" w:lastColumn="0" w:noHBand="0" w:noVBand="1"/>
      </w:tblPr>
      <w:tblGrid>
        <w:gridCol w:w="7366"/>
      </w:tblGrid>
      <w:tr w:rsidR="004E4A99" w:rsidRPr="0014049A" w14:paraId="74DA7F9B" w14:textId="77777777" w:rsidTr="004E4A99">
        <w:trPr>
          <w:jc w:val="center"/>
        </w:trPr>
        <w:tc>
          <w:tcPr>
            <w:tcW w:w="7366" w:type="dxa"/>
          </w:tcPr>
          <w:p w14:paraId="138CF96B" w14:textId="77777777" w:rsidR="004E4A99" w:rsidRPr="0001381B" w:rsidRDefault="004E4A99" w:rsidP="00056BCA">
            <w:pPr>
              <w:spacing w:line="259" w:lineRule="auto"/>
              <w:rPr>
                <w:rFonts w:asciiTheme="minorHAnsi" w:eastAsia="Times New Roman" w:hAnsiTheme="minorHAnsi" w:cstheme="minorHAnsi"/>
              </w:rPr>
            </w:pPr>
          </w:p>
          <w:p w14:paraId="22492B48" w14:textId="77777777" w:rsidR="004E4A99" w:rsidRPr="00217344" w:rsidRDefault="004E4A99" w:rsidP="00224F99">
            <w:pPr>
              <w:spacing w:after="0" w:line="259" w:lineRule="auto"/>
              <w:jc w:val="center"/>
              <w:rPr>
                <w:rFonts w:asciiTheme="minorHAnsi" w:eastAsia="Times New Roman" w:hAnsiTheme="minorHAnsi" w:cstheme="minorHAnsi"/>
              </w:rPr>
            </w:pPr>
          </w:p>
          <w:p w14:paraId="6C0E1F7A" w14:textId="77777777" w:rsidR="004E4A99" w:rsidRPr="004E4A99" w:rsidRDefault="004E4A99" w:rsidP="004E4A99">
            <w:pPr>
              <w:spacing w:after="0" w:line="259" w:lineRule="auto"/>
              <w:jc w:val="center"/>
              <w:rPr>
                <w:rFonts w:asciiTheme="minorHAnsi" w:hAnsiTheme="minorHAnsi"/>
              </w:rPr>
            </w:pPr>
          </w:p>
        </w:tc>
      </w:tr>
      <w:tr w:rsidR="00170935" w:rsidRPr="0014049A" w14:paraId="0906A731" w14:textId="77777777" w:rsidTr="00B84372">
        <w:trPr>
          <w:jc w:val="center"/>
        </w:trPr>
        <w:tc>
          <w:tcPr>
            <w:tcW w:w="7366" w:type="dxa"/>
          </w:tcPr>
          <w:p w14:paraId="7D5E59E9" w14:textId="77777777" w:rsidR="00FC59FD" w:rsidRPr="0001381B" w:rsidRDefault="00FC59FD" w:rsidP="00056BCA">
            <w:pPr>
              <w:spacing w:line="259" w:lineRule="auto"/>
              <w:rPr>
                <w:rFonts w:asciiTheme="minorHAnsi" w:hAnsiTheme="minorHAnsi" w:cstheme="minorHAnsi"/>
              </w:rPr>
            </w:pPr>
          </w:p>
          <w:p w14:paraId="27AC428C" w14:textId="77777777" w:rsidR="00FC59FD" w:rsidRPr="00217344" w:rsidRDefault="00FC59FD" w:rsidP="00224F99">
            <w:pPr>
              <w:spacing w:after="0" w:line="259" w:lineRule="auto"/>
              <w:jc w:val="center"/>
              <w:rPr>
                <w:rFonts w:asciiTheme="minorHAnsi" w:eastAsia="Times New Roman" w:hAnsiTheme="minorHAnsi" w:cstheme="minorHAnsi"/>
              </w:rPr>
            </w:pPr>
          </w:p>
          <w:p w14:paraId="1681B4ED" w14:textId="77777777" w:rsidR="00FC59FD" w:rsidRPr="0001381B" w:rsidRDefault="00FC59FD" w:rsidP="00224F99">
            <w:pPr>
              <w:spacing w:after="0" w:line="259" w:lineRule="auto"/>
              <w:jc w:val="center"/>
              <w:rPr>
                <w:rFonts w:asciiTheme="minorHAnsi" w:eastAsia="Times New Roman" w:hAnsiTheme="minorHAnsi" w:cstheme="minorHAnsi"/>
              </w:rPr>
            </w:pPr>
          </w:p>
        </w:tc>
      </w:tr>
    </w:tbl>
    <w:p w14:paraId="5F48B407" w14:textId="77777777" w:rsidR="006325C8" w:rsidRPr="007844A0" w:rsidRDefault="007844A0" w:rsidP="006325C8">
      <w:pPr>
        <w:pStyle w:val="Akapitzlist"/>
        <w:numPr>
          <w:ilvl w:val="0"/>
          <w:numId w:val="12"/>
        </w:numPr>
        <w:contextualSpacing/>
        <w:jc w:val="both"/>
        <w:rPr>
          <w:rFonts w:asciiTheme="minorHAnsi" w:hAnsiTheme="minorHAnsi" w:cstheme="minorHAnsi"/>
          <w:lang w:val="en-US"/>
        </w:rPr>
      </w:pPr>
      <w:r w:rsidRPr="004D6179">
        <w:rPr>
          <w:rFonts w:asciiTheme="minorHAnsi" w:hAnsiTheme="minorHAnsi" w:cstheme="minorHAnsi"/>
          <w:lang w:val="en-GB"/>
        </w:rPr>
        <w:t>the personal data may be disclosed to other entities authorized pursuant to applicable legal regulations</w:t>
      </w:r>
    </w:p>
    <w:p w14:paraId="032F5759" w14:textId="77777777" w:rsidR="006325C8" w:rsidRPr="007844A0" w:rsidRDefault="007844A0" w:rsidP="006325C8">
      <w:pPr>
        <w:pStyle w:val="Akapitzlist"/>
        <w:numPr>
          <w:ilvl w:val="0"/>
          <w:numId w:val="12"/>
        </w:numPr>
        <w:contextualSpacing/>
        <w:jc w:val="both"/>
        <w:rPr>
          <w:rFonts w:asciiTheme="minorHAnsi" w:hAnsiTheme="minorHAnsi" w:cstheme="minorHAnsi"/>
          <w:lang w:val="en-US"/>
        </w:rPr>
      </w:pPr>
      <w:r w:rsidRPr="004D6179">
        <w:rPr>
          <w:rFonts w:asciiTheme="minorHAnsi" w:hAnsiTheme="minorHAnsi" w:cstheme="minorHAnsi"/>
          <w:lang w:val="en-GB"/>
        </w:rPr>
        <w:t xml:space="preserve">the personal data included in the Tender will be processed over the term of the program, for archiving and control-related purposes; they may be stored over </w:t>
      </w:r>
      <w:r w:rsidRPr="004D6179">
        <w:rPr>
          <w:rFonts w:asciiTheme="minorHAnsi" w:hAnsiTheme="minorHAnsi" w:cstheme="minorHAnsi"/>
          <w:lang w:val="en-GB"/>
        </w:rPr>
        <w:br/>
        <w:t xml:space="preserve">a period of time set forth in the regulations concerned with the provision of EU-funded financial </w:t>
      </w:r>
      <w:proofErr w:type="gramStart"/>
      <w:r w:rsidRPr="004D6179">
        <w:rPr>
          <w:rFonts w:asciiTheme="minorHAnsi" w:hAnsiTheme="minorHAnsi" w:cstheme="minorHAnsi"/>
          <w:lang w:val="en-GB"/>
        </w:rPr>
        <w:t>support</w:t>
      </w:r>
      <w:proofErr w:type="gramEnd"/>
    </w:p>
    <w:p w14:paraId="4A36ACE6" w14:textId="77777777" w:rsidR="00BB3962" w:rsidRPr="007844A0" w:rsidRDefault="007844A0" w:rsidP="006325C8">
      <w:pPr>
        <w:pStyle w:val="Akapitzlist"/>
        <w:numPr>
          <w:ilvl w:val="0"/>
          <w:numId w:val="12"/>
        </w:numPr>
        <w:contextualSpacing/>
        <w:jc w:val="both"/>
        <w:rPr>
          <w:rFonts w:asciiTheme="minorHAnsi" w:hAnsiTheme="minorHAnsi" w:cstheme="minorHAnsi"/>
          <w:lang w:val="en-US"/>
        </w:rPr>
      </w:pPr>
      <w:bookmarkStart w:id="2" w:name="_Hlk518403347"/>
      <w:r w:rsidRPr="004D6179">
        <w:rPr>
          <w:rFonts w:asciiTheme="minorHAnsi" w:hAnsiTheme="minorHAnsi" w:cstheme="minorHAnsi"/>
          <w:lang w:val="en-GB"/>
        </w:rPr>
        <w:t xml:space="preserve">the personal data shall not be processed in an automated manner; including by </w:t>
      </w:r>
      <w:proofErr w:type="gramStart"/>
      <w:r w:rsidRPr="004D6179">
        <w:rPr>
          <w:rFonts w:asciiTheme="minorHAnsi" w:hAnsiTheme="minorHAnsi" w:cstheme="minorHAnsi"/>
          <w:lang w:val="en-GB"/>
        </w:rPr>
        <w:t>profiling</w:t>
      </w:r>
      <w:proofErr w:type="gramEnd"/>
    </w:p>
    <w:p w14:paraId="2E93DCE8" w14:textId="77777777" w:rsidR="006325C8" w:rsidRPr="005D1058" w:rsidRDefault="007844A0" w:rsidP="005D1058">
      <w:pPr>
        <w:pStyle w:val="Akapitzlist"/>
        <w:numPr>
          <w:ilvl w:val="0"/>
          <w:numId w:val="12"/>
        </w:numPr>
        <w:contextualSpacing/>
        <w:jc w:val="both"/>
        <w:rPr>
          <w:rFonts w:asciiTheme="minorHAnsi" w:hAnsiTheme="minorHAnsi" w:cstheme="minorHAnsi"/>
          <w:lang w:val="en-US"/>
        </w:rPr>
      </w:pPr>
      <w:bookmarkStart w:id="3" w:name="_Hlk518312572"/>
      <w:bookmarkEnd w:id="2"/>
      <w:r w:rsidRPr="004D6179">
        <w:rPr>
          <w:rFonts w:asciiTheme="minorHAnsi" w:hAnsiTheme="minorHAnsi" w:cstheme="minorHAnsi"/>
          <w:lang w:val="en-GB"/>
        </w:rPr>
        <w:t xml:space="preserve">I may contact the Data Protection Officer appointed by the Controller, by sending an e-mail to: </w:t>
      </w:r>
      <w:hyperlink r:id="rId8" w:history="1">
        <w:r w:rsidRPr="004D6179">
          <w:rPr>
            <w:rStyle w:val="Hipercze"/>
            <w:rFonts w:asciiTheme="minorHAnsi" w:hAnsiTheme="minorHAnsi" w:cstheme="minorHAnsi"/>
            <w:lang w:val="en-GB"/>
          </w:rPr>
          <w:t>iod@miir.gov.pl</w:t>
        </w:r>
      </w:hyperlink>
      <w:r w:rsidRPr="004D6179">
        <w:rPr>
          <w:rFonts w:asciiTheme="minorHAnsi" w:hAnsiTheme="minorHAnsi" w:cstheme="minorHAnsi"/>
          <w:lang w:val="en-GB"/>
        </w:rPr>
        <w:t>, or the data processor, at: kontakt@pfrventures.pl</w:t>
      </w:r>
      <w:bookmarkEnd w:id="3"/>
    </w:p>
    <w:p w14:paraId="798E8998" w14:textId="77777777" w:rsidR="00BC1DB4" w:rsidRPr="007844A0" w:rsidRDefault="0014049A" w:rsidP="00DB55FC">
      <w:pPr>
        <w:jc w:val="both"/>
        <w:rPr>
          <w:rFonts w:cs="Calibri"/>
          <w:lang w:val="en-US"/>
        </w:rPr>
      </w:pPr>
    </w:p>
    <w:tbl>
      <w:tblPr>
        <w:tblStyle w:val="Tabela-Siatka"/>
        <w:tblW w:w="0" w:type="auto"/>
        <w:jc w:val="center"/>
        <w:tblLook w:val="04A0" w:firstRow="1" w:lastRow="0" w:firstColumn="1" w:lastColumn="0" w:noHBand="0" w:noVBand="1"/>
      </w:tblPr>
      <w:tblGrid>
        <w:gridCol w:w="7366"/>
      </w:tblGrid>
      <w:tr w:rsidR="00170935" w14:paraId="3288F130" w14:textId="77777777" w:rsidTr="00E55217">
        <w:trPr>
          <w:jc w:val="center"/>
        </w:trPr>
        <w:tc>
          <w:tcPr>
            <w:tcW w:w="7366" w:type="dxa"/>
          </w:tcPr>
          <w:p w14:paraId="6C4179D6" w14:textId="77777777" w:rsidR="00BC1DB4" w:rsidRPr="0001381B" w:rsidRDefault="0014049A" w:rsidP="00E55217">
            <w:pPr>
              <w:spacing w:line="259" w:lineRule="auto"/>
              <w:rPr>
                <w:rFonts w:asciiTheme="minorHAnsi" w:eastAsia="Times New Roman" w:hAnsiTheme="minorHAnsi" w:cstheme="minorHAnsi"/>
              </w:rPr>
            </w:pPr>
          </w:p>
          <w:p w14:paraId="26EBFD0E" w14:textId="77777777" w:rsidR="00BC1DB4" w:rsidRPr="00217344" w:rsidRDefault="007844A0" w:rsidP="00E55217">
            <w:pPr>
              <w:spacing w:after="0"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4657D4BB" w14:textId="77777777" w:rsidR="00BC1DB4" w:rsidRPr="0001381B" w:rsidRDefault="007844A0" w:rsidP="00E55217">
            <w:pPr>
              <w:spacing w:after="0" w:line="259" w:lineRule="auto"/>
              <w:jc w:val="center"/>
              <w:rPr>
                <w:rFonts w:asciiTheme="minorHAnsi" w:eastAsia="Times New Roman" w:hAnsiTheme="minorHAnsi" w:cstheme="minorHAnsi"/>
              </w:rPr>
            </w:pPr>
            <w:r>
              <w:rPr>
                <w:rFonts w:asciiTheme="minorHAnsi" w:eastAsia="Times New Roman" w:hAnsiTheme="minorHAnsi" w:cstheme="minorHAnsi"/>
              </w:rPr>
              <w:t>Signature</w:t>
            </w:r>
          </w:p>
        </w:tc>
      </w:tr>
      <w:tr w:rsidR="00170935" w14:paraId="03F1847A" w14:textId="77777777" w:rsidTr="00E55217">
        <w:trPr>
          <w:jc w:val="center"/>
        </w:trPr>
        <w:tc>
          <w:tcPr>
            <w:tcW w:w="7366" w:type="dxa"/>
          </w:tcPr>
          <w:p w14:paraId="4A997D74" w14:textId="77777777" w:rsidR="00BC1DB4" w:rsidRPr="0001381B" w:rsidRDefault="0014049A" w:rsidP="00E55217">
            <w:pPr>
              <w:spacing w:line="259" w:lineRule="auto"/>
              <w:rPr>
                <w:rFonts w:asciiTheme="minorHAnsi" w:hAnsiTheme="minorHAnsi" w:cstheme="minorHAnsi"/>
              </w:rPr>
            </w:pPr>
          </w:p>
          <w:p w14:paraId="7D6E9BC3" w14:textId="77777777" w:rsidR="00BC1DB4" w:rsidRPr="00217344" w:rsidRDefault="007844A0" w:rsidP="00E55217">
            <w:pPr>
              <w:spacing w:after="0" w:line="259" w:lineRule="auto"/>
              <w:jc w:val="center"/>
              <w:rPr>
                <w:rFonts w:asciiTheme="minorHAnsi" w:eastAsia="Times New Roman" w:hAnsiTheme="minorHAnsi" w:cstheme="minorHAnsi"/>
              </w:rPr>
            </w:pPr>
            <w:r>
              <w:rPr>
                <w:rFonts w:asciiTheme="minorHAnsi" w:hAnsiTheme="minorHAnsi" w:cstheme="minorHAnsi"/>
              </w:rPr>
              <w:t>___________________________________________________________</w:t>
            </w:r>
          </w:p>
          <w:p w14:paraId="175A72C4" w14:textId="77777777" w:rsidR="00BC1DB4" w:rsidRPr="0001381B" w:rsidRDefault="007844A0" w:rsidP="00E55217">
            <w:pPr>
              <w:spacing w:after="0" w:line="259" w:lineRule="auto"/>
              <w:jc w:val="center"/>
              <w:rPr>
                <w:rFonts w:asciiTheme="minorHAnsi" w:eastAsia="Times New Roman" w:hAnsiTheme="minorHAnsi" w:cstheme="minorHAnsi"/>
              </w:rPr>
            </w:pPr>
            <w:r>
              <w:rPr>
                <w:rFonts w:asciiTheme="minorHAnsi" w:hAnsiTheme="minorHAnsi" w:cstheme="minorHAnsi"/>
              </w:rPr>
              <w:t>Date, place</w:t>
            </w:r>
          </w:p>
        </w:tc>
      </w:tr>
    </w:tbl>
    <w:p w14:paraId="6373E36E" w14:textId="77777777" w:rsidR="00BC1DB4" w:rsidRPr="004E4A99" w:rsidRDefault="0014049A">
      <w:pPr>
        <w:jc w:val="right"/>
        <w:rPr>
          <w:rFonts w:asciiTheme="minorHAnsi" w:hAnsiTheme="minorHAnsi"/>
        </w:rPr>
      </w:pPr>
    </w:p>
    <w:sectPr w:rsidR="00BC1DB4" w:rsidRPr="004E4A99" w:rsidSect="003F1CA2">
      <w:headerReference w:type="default" r:id="rId9"/>
      <w:footerReference w:type="default" r:id="rId10"/>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E52C9C" w14:textId="77777777" w:rsidR="007278C2" w:rsidRDefault="007278C2" w:rsidP="00170935">
      <w:pPr>
        <w:spacing w:after="0"/>
      </w:pPr>
      <w:r>
        <w:separator/>
      </w:r>
    </w:p>
  </w:endnote>
  <w:endnote w:type="continuationSeparator" w:id="0">
    <w:p w14:paraId="17766F95" w14:textId="77777777" w:rsidR="007278C2" w:rsidRDefault="007278C2" w:rsidP="00170935">
      <w:pPr>
        <w:spacing w:after="0"/>
      </w:pPr>
      <w:r>
        <w:continuationSeparator/>
      </w:r>
    </w:p>
  </w:endnote>
  <w:endnote w:type="continuationNotice" w:id="1">
    <w:p w14:paraId="5A3EB6CB" w14:textId="77777777" w:rsidR="007278C2" w:rsidRDefault="007278C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5896334"/>
      <w:docPartObj>
        <w:docPartGallery w:val="Page Numbers (Bottom of Page)"/>
        <w:docPartUnique/>
      </w:docPartObj>
    </w:sdtPr>
    <w:sdtEndPr/>
    <w:sdtContent>
      <w:p w14:paraId="1D83DB28" w14:textId="77777777" w:rsidR="003F1CA2" w:rsidRDefault="00170935">
        <w:pPr>
          <w:pStyle w:val="Stopka"/>
          <w:jc w:val="right"/>
        </w:pPr>
        <w:r w:rsidRPr="004E4A99">
          <w:fldChar w:fldCharType="begin"/>
        </w:r>
        <w:r w:rsidR="007844A0">
          <w:instrText>PAGE   \* MERGEFORMAT</w:instrText>
        </w:r>
        <w:r w:rsidRPr="004E4A99">
          <w:fldChar w:fldCharType="separate"/>
        </w:r>
        <w:r w:rsidR="004E4A99">
          <w:rPr>
            <w:noProof/>
          </w:rPr>
          <w:t>4</w:t>
        </w:r>
        <w:r w:rsidRPr="004E4A99">
          <w:fldChar w:fldCharType="end"/>
        </w:r>
      </w:p>
    </w:sdtContent>
  </w:sdt>
  <w:p w14:paraId="667B402E" w14:textId="594ACF22" w:rsidR="003F1CA2" w:rsidRDefault="007844A0">
    <w:pPr>
      <w:pStyle w:val="Stopka"/>
    </w:pPr>
    <w:r w:rsidRPr="004E4A99">
      <w:t>W/</w:t>
    </w:r>
    <w:r w:rsidR="00070225">
      <w:t>0</w:t>
    </w:r>
    <w:r w:rsidR="0014049A">
      <w:t>3</w:t>
    </w:r>
    <w:r w:rsidR="00B304ED">
      <w:t>/</w:t>
    </w:r>
    <w:r w:rsidR="00070225">
      <w:t>202</w:t>
    </w:r>
    <w:r w:rsidR="00B0145A">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E8EC1E" w14:textId="77777777" w:rsidR="007278C2" w:rsidRDefault="007278C2">
      <w:pPr>
        <w:spacing w:after="0"/>
      </w:pPr>
      <w:r>
        <w:rPr>
          <w:color w:val="000000"/>
        </w:rPr>
        <w:separator/>
      </w:r>
    </w:p>
  </w:footnote>
  <w:footnote w:type="continuationSeparator" w:id="0">
    <w:p w14:paraId="6FBC9920" w14:textId="77777777" w:rsidR="007278C2" w:rsidRDefault="007278C2">
      <w:pPr>
        <w:spacing w:after="0"/>
      </w:pPr>
      <w:r>
        <w:continuationSeparator/>
      </w:r>
    </w:p>
  </w:footnote>
  <w:footnote w:type="continuationNotice" w:id="1">
    <w:p w14:paraId="3289A574" w14:textId="77777777" w:rsidR="007278C2" w:rsidRDefault="007278C2">
      <w:pPr>
        <w:spacing w:after="0"/>
      </w:pPr>
    </w:p>
  </w:footnote>
  <w:footnote w:id="2">
    <w:p w14:paraId="562BBBE2" w14:textId="77777777" w:rsidR="0089319B" w:rsidRPr="00751A1C" w:rsidRDefault="0089319B" w:rsidP="0089319B">
      <w:pPr>
        <w:pStyle w:val="Tekstprzypisudolnego"/>
        <w:ind w:left="142" w:hanging="142"/>
        <w:jc w:val="both"/>
        <w:rPr>
          <w:lang w:val="en-US"/>
        </w:rPr>
      </w:pPr>
      <w:r>
        <w:rPr>
          <w:rStyle w:val="Odwoanieprzypisudolnego"/>
          <w:lang w:val="en"/>
        </w:rPr>
        <w:footnoteRef/>
      </w:r>
      <w:r>
        <w:rPr>
          <w:lang w:val="en"/>
        </w:rPr>
        <w:t xml:space="preserve"> If more than one Private Investor has been named in the Tender, the statement should be completed and signed separately by each Private Investor.</w:t>
      </w:r>
    </w:p>
  </w:footnote>
  <w:footnote w:id="3">
    <w:p w14:paraId="66D3BFBD" w14:textId="77777777" w:rsidR="0089319B" w:rsidRPr="00751A1C" w:rsidRDefault="0089319B" w:rsidP="0089319B">
      <w:pPr>
        <w:pStyle w:val="Tekstprzypisudolnego"/>
        <w:rPr>
          <w:lang w:val="en-US"/>
        </w:rPr>
      </w:pPr>
      <w:r>
        <w:rPr>
          <w:rStyle w:val="Odwoanieprzypisudolnego"/>
          <w:lang w:val="en"/>
        </w:rPr>
        <w:footnoteRef/>
      </w:r>
      <w:r>
        <w:rPr>
          <w:lang w:val="en"/>
        </w:rPr>
        <w:t xml:space="preserve"> Delete as appropriate.</w:t>
      </w:r>
    </w:p>
  </w:footnote>
  <w:footnote w:id="4">
    <w:p w14:paraId="646FB26A" w14:textId="77777777" w:rsidR="0081531B" w:rsidRPr="007844A0" w:rsidRDefault="007844A0">
      <w:pPr>
        <w:pStyle w:val="Tekstprzypisudolnego"/>
        <w:rPr>
          <w:lang w:val="en-US"/>
        </w:rPr>
      </w:pPr>
      <w:r w:rsidRPr="004E4A99">
        <w:rPr>
          <w:rStyle w:val="Odwoanieprzypisudolnego"/>
        </w:rPr>
        <w:footnoteRef/>
      </w:r>
      <w:r w:rsidRPr="004E4A99">
        <w:rPr>
          <w:lang w:val="en-GB"/>
        </w:rPr>
        <w:t xml:space="preserve"> Delete as appropriate.</w:t>
      </w:r>
    </w:p>
  </w:footnote>
  <w:footnote w:id="5">
    <w:p w14:paraId="2C1C76E8" w14:textId="77777777" w:rsidR="0089319B" w:rsidRPr="00751A1C" w:rsidRDefault="0089319B" w:rsidP="0089319B">
      <w:pPr>
        <w:pStyle w:val="Tekstprzypisudolnego"/>
        <w:rPr>
          <w:lang w:val="en-US"/>
        </w:rPr>
      </w:pPr>
      <w:r>
        <w:rPr>
          <w:rStyle w:val="Odwoanieprzypisudolnego"/>
          <w:lang w:val="en"/>
        </w:rPr>
        <w:footnoteRef/>
      </w:r>
      <w:r>
        <w:rPr>
          <w:lang w:val="en"/>
        </w:rPr>
        <w:t xml:space="preserve"> Please enter here the amount of the declared contribution of the Private Investor.</w:t>
      </w:r>
    </w:p>
  </w:footnote>
  <w:footnote w:id="6">
    <w:p w14:paraId="5B0A796C" w14:textId="77777777" w:rsidR="0089319B" w:rsidRPr="00751A1C" w:rsidRDefault="0089319B" w:rsidP="0089319B">
      <w:pPr>
        <w:pStyle w:val="Tekstprzypisudolnego"/>
        <w:rPr>
          <w:lang w:val="en-US"/>
        </w:rPr>
      </w:pPr>
      <w:r>
        <w:rPr>
          <w:rStyle w:val="Odwoanieprzypisudolnego"/>
          <w:lang w:val="en"/>
        </w:rPr>
        <w:footnoteRef/>
      </w:r>
      <w:r>
        <w:rPr>
          <w:lang w:val="en"/>
        </w:rPr>
        <w:t xml:space="preserve"> Please enter here the details of the Tenderer in connection with whose Tender this declaration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3B0610" w14:textId="77777777" w:rsidR="00256D68" w:rsidRDefault="00C43870">
    <w:pPr>
      <w:pStyle w:val="Nagwek"/>
    </w:pPr>
    <w:r>
      <w:rPr>
        <w:noProof/>
      </w:rPr>
      <w:drawing>
        <wp:inline distT="0" distB="0" distL="0" distR="0" wp14:anchorId="29BD9E69" wp14:editId="6A72EE45">
          <wp:extent cx="5760720" cy="426085"/>
          <wp:effectExtent l="0" t="0" r="0" b="0"/>
          <wp:docPr id="2" name="Obraz 1">
            <a:extLst xmlns:a="http://schemas.openxmlformats.org/drawingml/2006/main">
              <a:ext uri="{FF2B5EF4-FFF2-40B4-BE49-F238E27FC236}">
                <a16:creationId xmlns:a16="http://schemas.microsoft.com/office/drawing/2014/main" id="{8884F491-8FCB-4940-8343-94DFCF4E21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a:extLst>
                      <a:ext uri="{FF2B5EF4-FFF2-40B4-BE49-F238E27FC236}">
                        <a16:creationId xmlns:a16="http://schemas.microsoft.com/office/drawing/2014/main" id="{8884F491-8FCB-4940-8343-94DFCF4E2163}"/>
                      </a:ext>
                    </a:extLst>
                  </pic:cNvPr>
                  <pic:cNvPicPr>
                    <a:picLocks noChangeAspect="1"/>
                  </pic:cNvPicPr>
                </pic:nvPicPr>
                <pic:blipFill>
                  <a:blip r:embed="rId1"/>
                  <a:stretch>
                    <a:fillRect/>
                  </a:stretch>
                </pic:blipFill>
                <pic:spPr>
                  <a:xfrm>
                    <a:off x="0" y="0"/>
                    <a:ext cx="5760720" cy="4260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F168B54A">
      <w:start w:val="1"/>
      <w:numFmt w:val="decimal"/>
      <w:lvlText w:val="%1."/>
      <w:lvlJc w:val="left"/>
      <w:pPr>
        <w:ind w:left="720" w:hanging="360"/>
      </w:pPr>
    </w:lvl>
    <w:lvl w:ilvl="1" w:tplc="7A082356">
      <w:start w:val="1"/>
      <w:numFmt w:val="lowerLetter"/>
      <w:lvlText w:val="%2."/>
      <w:lvlJc w:val="left"/>
      <w:pPr>
        <w:ind w:left="1440" w:hanging="360"/>
      </w:pPr>
    </w:lvl>
    <w:lvl w:ilvl="2" w:tplc="F6C0B48E">
      <w:start w:val="1"/>
      <w:numFmt w:val="lowerRoman"/>
      <w:lvlText w:val="%3."/>
      <w:lvlJc w:val="right"/>
      <w:pPr>
        <w:ind w:left="2160" w:hanging="180"/>
      </w:pPr>
    </w:lvl>
    <w:lvl w:ilvl="3" w:tplc="347E4DF6">
      <w:start w:val="1"/>
      <w:numFmt w:val="decimal"/>
      <w:lvlText w:val="%4."/>
      <w:lvlJc w:val="left"/>
      <w:pPr>
        <w:ind w:left="2880" w:hanging="360"/>
      </w:pPr>
    </w:lvl>
    <w:lvl w:ilvl="4" w:tplc="54BAC620">
      <w:start w:val="1"/>
      <w:numFmt w:val="lowerLetter"/>
      <w:lvlText w:val="%5."/>
      <w:lvlJc w:val="left"/>
      <w:pPr>
        <w:ind w:left="3600" w:hanging="360"/>
      </w:pPr>
    </w:lvl>
    <w:lvl w:ilvl="5" w:tplc="6CEE7D10">
      <w:start w:val="1"/>
      <w:numFmt w:val="lowerRoman"/>
      <w:lvlText w:val="%6."/>
      <w:lvlJc w:val="right"/>
      <w:pPr>
        <w:ind w:left="4320" w:hanging="180"/>
      </w:pPr>
    </w:lvl>
    <w:lvl w:ilvl="6" w:tplc="5C72194C">
      <w:start w:val="1"/>
      <w:numFmt w:val="decimal"/>
      <w:lvlText w:val="%7."/>
      <w:lvlJc w:val="left"/>
      <w:pPr>
        <w:ind w:left="5040" w:hanging="360"/>
      </w:pPr>
    </w:lvl>
    <w:lvl w:ilvl="7" w:tplc="DDA20912">
      <w:start w:val="1"/>
      <w:numFmt w:val="lowerLetter"/>
      <w:lvlText w:val="%8."/>
      <w:lvlJc w:val="left"/>
      <w:pPr>
        <w:ind w:left="5760" w:hanging="360"/>
      </w:pPr>
    </w:lvl>
    <w:lvl w:ilvl="8" w:tplc="691A83AC">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C17484E"/>
    <w:multiLevelType w:val="hybridMultilevel"/>
    <w:tmpl w:val="AB684998"/>
    <w:lvl w:ilvl="0" w:tplc="9C62D64E">
      <w:start w:val="1"/>
      <w:numFmt w:val="bullet"/>
      <w:lvlText w:val=""/>
      <w:lvlJc w:val="left"/>
      <w:pPr>
        <w:ind w:left="1647" w:hanging="360"/>
      </w:pPr>
      <w:rPr>
        <w:rFonts w:ascii="Symbol" w:hAnsi="Symbol" w:hint="default"/>
      </w:rPr>
    </w:lvl>
    <w:lvl w:ilvl="1" w:tplc="2BD4B524" w:tentative="1">
      <w:start w:val="1"/>
      <w:numFmt w:val="bullet"/>
      <w:lvlText w:val="o"/>
      <w:lvlJc w:val="left"/>
      <w:pPr>
        <w:ind w:left="2367" w:hanging="360"/>
      </w:pPr>
      <w:rPr>
        <w:rFonts w:ascii="Courier New" w:hAnsi="Courier New" w:cs="Courier New" w:hint="default"/>
      </w:rPr>
    </w:lvl>
    <w:lvl w:ilvl="2" w:tplc="9FC4C1C2" w:tentative="1">
      <w:start w:val="1"/>
      <w:numFmt w:val="bullet"/>
      <w:lvlText w:val=""/>
      <w:lvlJc w:val="left"/>
      <w:pPr>
        <w:ind w:left="3087" w:hanging="360"/>
      </w:pPr>
      <w:rPr>
        <w:rFonts w:ascii="Wingdings" w:hAnsi="Wingdings" w:hint="default"/>
      </w:rPr>
    </w:lvl>
    <w:lvl w:ilvl="3" w:tplc="A16C317E">
      <w:start w:val="1"/>
      <w:numFmt w:val="bullet"/>
      <w:lvlText w:val=""/>
      <w:lvlJc w:val="left"/>
      <w:pPr>
        <w:ind w:left="3807" w:hanging="360"/>
      </w:pPr>
      <w:rPr>
        <w:rFonts w:ascii="Symbol" w:hAnsi="Symbol" w:hint="default"/>
      </w:rPr>
    </w:lvl>
    <w:lvl w:ilvl="4" w:tplc="119AB61C" w:tentative="1">
      <w:start w:val="1"/>
      <w:numFmt w:val="bullet"/>
      <w:lvlText w:val="o"/>
      <w:lvlJc w:val="left"/>
      <w:pPr>
        <w:ind w:left="4527" w:hanging="360"/>
      </w:pPr>
      <w:rPr>
        <w:rFonts w:ascii="Courier New" w:hAnsi="Courier New" w:cs="Courier New" w:hint="default"/>
      </w:rPr>
    </w:lvl>
    <w:lvl w:ilvl="5" w:tplc="F90854B0" w:tentative="1">
      <w:start w:val="1"/>
      <w:numFmt w:val="bullet"/>
      <w:lvlText w:val=""/>
      <w:lvlJc w:val="left"/>
      <w:pPr>
        <w:ind w:left="5247" w:hanging="360"/>
      </w:pPr>
      <w:rPr>
        <w:rFonts w:ascii="Wingdings" w:hAnsi="Wingdings" w:hint="default"/>
      </w:rPr>
    </w:lvl>
    <w:lvl w:ilvl="6" w:tplc="74041978" w:tentative="1">
      <w:start w:val="1"/>
      <w:numFmt w:val="bullet"/>
      <w:lvlText w:val=""/>
      <w:lvlJc w:val="left"/>
      <w:pPr>
        <w:ind w:left="5967" w:hanging="360"/>
      </w:pPr>
      <w:rPr>
        <w:rFonts w:ascii="Symbol" w:hAnsi="Symbol" w:hint="default"/>
      </w:rPr>
    </w:lvl>
    <w:lvl w:ilvl="7" w:tplc="6AE43C8E" w:tentative="1">
      <w:start w:val="1"/>
      <w:numFmt w:val="bullet"/>
      <w:lvlText w:val="o"/>
      <w:lvlJc w:val="left"/>
      <w:pPr>
        <w:ind w:left="6687" w:hanging="360"/>
      </w:pPr>
      <w:rPr>
        <w:rFonts w:ascii="Courier New" w:hAnsi="Courier New" w:cs="Courier New" w:hint="default"/>
      </w:rPr>
    </w:lvl>
    <w:lvl w:ilvl="8" w:tplc="87DA36CC" w:tentative="1">
      <w:start w:val="1"/>
      <w:numFmt w:val="bullet"/>
      <w:lvlText w:val=""/>
      <w:lvlJc w:val="left"/>
      <w:pPr>
        <w:ind w:left="7407" w:hanging="360"/>
      </w:pPr>
      <w:rPr>
        <w:rFonts w:ascii="Wingdings" w:hAnsi="Wingdings" w:hint="default"/>
      </w:rPr>
    </w:lvl>
  </w:abstractNum>
  <w:abstractNum w:abstractNumId="7"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8" w15:restartNumberingAfterBreak="0">
    <w:nsid w:val="21752EC5"/>
    <w:multiLevelType w:val="hybridMultilevel"/>
    <w:tmpl w:val="F57055CA"/>
    <w:lvl w:ilvl="0" w:tplc="2138D8FC">
      <w:start w:val="6"/>
      <w:numFmt w:val="lowerLetter"/>
      <w:lvlText w:val="%1)"/>
      <w:lvlJc w:val="left"/>
      <w:pPr>
        <w:ind w:left="1440" w:hanging="360"/>
      </w:pPr>
      <w:rPr>
        <w:rFonts w:asciiTheme="minorHAnsi" w:hAnsiTheme="minorHAnsi" w:cstheme="minorHAnsi" w:hint="default"/>
      </w:rPr>
    </w:lvl>
    <w:lvl w:ilvl="1" w:tplc="E6863C3C" w:tentative="1">
      <w:start w:val="1"/>
      <w:numFmt w:val="lowerLetter"/>
      <w:lvlText w:val="%2."/>
      <w:lvlJc w:val="left"/>
      <w:pPr>
        <w:ind w:left="2160" w:hanging="360"/>
      </w:pPr>
    </w:lvl>
    <w:lvl w:ilvl="2" w:tplc="50568048" w:tentative="1">
      <w:start w:val="1"/>
      <w:numFmt w:val="lowerRoman"/>
      <w:lvlText w:val="%3."/>
      <w:lvlJc w:val="right"/>
      <w:pPr>
        <w:ind w:left="2880" w:hanging="180"/>
      </w:pPr>
    </w:lvl>
    <w:lvl w:ilvl="3" w:tplc="AB2AF852">
      <w:start w:val="1"/>
      <w:numFmt w:val="decimal"/>
      <w:lvlText w:val="%4."/>
      <w:lvlJc w:val="left"/>
      <w:pPr>
        <w:ind w:left="3600" w:hanging="360"/>
      </w:pPr>
    </w:lvl>
    <w:lvl w:ilvl="4" w:tplc="2EDAB2F6" w:tentative="1">
      <w:start w:val="1"/>
      <w:numFmt w:val="lowerLetter"/>
      <w:lvlText w:val="%5."/>
      <w:lvlJc w:val="left"/>
      <w:pPr>
        <w:ind w:left="4320" w:hanging="360"/>
      </w:pPr>
    </w:lvl>
    <w:lvl w:ilvl="5" w:tplc="FD64759A" w:tentative="1">
      <w:start w:val="1"/>
      <w:numFmt w:val="lowerRoman"/>
      <w:lvlText w:val="%6."/>
      <w:lvlJc w:val="right"/>
      <w:pPr>
        <w:ind w:left="5040" w:hanging="180"/>
      </w:pPr>
    </w:lvl>
    <w:lvl w:ilvl="6" w:tplc="0D76ABDC" w:tentative="1">
      <w:start w:val="1"/>
      <w:numFmt w:val="decimal"/>
      <w:lvlText w:val="%7."/>
      <w:lvlJc w:val="left"/>
      <w:pPr>
        <w:ind w:left="5760" w:hanging="360"/>
      </w:pPr>
    </w:lvl>
    <w:lvl w:ilvl="7" w:tplc="C8D8B9D2" w:tentative="1">
      <w:start w:val="1"/>
      <w:numFmt w:val="lowerLetter"/>
      <w:lvlText w:val="%8."/>
      <w:lvlJc w:val="left"/>
      <w:pPr>
        <w:ind w:left="6480" w:hanging="360"/>
      </w:pPr>
    </w:lvl>
    <w:lvl w:ilvl="8" w:tplc="42F05B92" w:tentative="1">
      <w:start w:val="1"/>
      <w:numFmt w:val="lowerRoman"/>
      <w:lvlText w:val="%9."/>
      <w:lvlJc w:val="right"/>
      <w:pPr>
        <w:ind w:left="7200" w:hanging="180"/>
      </w:pPr>
    </w:lvl>
  </w:abstractNum>
  <w:abstractNum w:abstractNumId="9"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0"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E323BEC"/>
    <w:multiLevelType w:val="hybridMultilevel"/>
    <w:tmpl w:val="06564A82"/>
    <w:lvl w:ilvl="0" w:tplc="BA5A8620">
      <w:start w:val="1"/>
      <w:numFmt w:val="bullet"/>
      <w:lvlText w:val=""/>
      <w:lvlJc w:val="left"/>
      <w:pPr>
        <w:ind w:left="2520" w:hanging="360"/>
      </w:pPr>
      <w:rPr>
        <w:rFonts w:ascii="Symbol" w:hAnsi="Symbol" w:hint="default"/>
      </w:rPr>
    </w:lvl>
    <w:lvl w:ilvl="1" w:tplc="0A826A2C" w:tentative="1">
      <w:start w:val="1"/>
      <w:numFmt w:val="bullet"/>
      <w:lvlText w:val="o"/>
      <w:lvlJc w:val="left"/>
      <w:pPr>
        <w:ind w:left="3240" w:hanging="360"/>
      </w:pPr>
      <w:rPr>
        <w:rFonts w:ascii="Courier New" w:hAnsi="Courier New" w:cs="Courier New" w:hint="default"/>
      </w:rPr>
    </w:lvl>
    <w:lvl w:ilvl="2" w:tplc="A8F2D2D6" w:tentative="1">
      <w:start w:val="1"/>
      <w:numFmt w:val="bullet"/>
      <w:lvlText w:val=""/>
      <w:lvlJc w:val="left"/>
      <w:pPr>
        <w:ind w:left="3960" w:hanging="360"/>
      </w:pPr>
      <w:rPr>
        <w:rFonts w:ascii="Wingdings" w:hAnsi="Wingdings" w:hint="default"/>
      </w:rPr>
    </w:lvl>
    <w:lvl w:ilvl="3" w:tplc="EDD21D7C" w:tentative="1">
      <w:start w:val="1"/>
      <w:numFmt w:val="bullet"/>
      <w:lvlText w:val=""/>
      <w:lvlJc w:val="left"/>
      <w:pPr>
        <w:ind w:left="4680" w:hanging="360"/>
      </w:pPr>
      <w:rPr>
        <w:rFonts w:ascii="Symbol" w:hAnsi="Symbol" w:hint="default"/>
      </w:rPr>
    </w:lvl>
    <w:lvl w:ilvl="4" w:tplc="604A5CAC" w:tentative="1">
      <w:start w:val="1"/>
      <w:numFmt w:val="bullet"/>
      <w:lvlText w:val="o"/>
      <w:lvlJc w:val="left"/>
      <w:pPr>
        <w:ind w:left="5400" w:hanging="360"/>
      </w:pPr>
      <w:rPr>
        <w:rFonts w:ascii="Courier New" w:hAnsi="Courier New" w:cs="Courier New" w:hint="default"/>
      </w:rPr>
    </w:lvl>
    <w:lvl w:ilvl="5" w:tplc="961AE560" w:tentative="1">
      <w:start w:val="1"/>
      <w:numFmt w:val="bullet"/>
      <w:lvlText w:val=""/>
      <w:lvlJc w:val="left"/>
      <w:pPr>
        <w:ind w:left="6120" w:hanging="360"/>
      </w:pPr>
      <w:rPr>
        <w:rFonts w:ascii="Wingdings" w:hAnsi="Wingdings" w:hint="default"/>
      </w:rPr>
    </w:lvl>
    <w:lvl w:ilvl="6" w:tplc="2A821DF6" w:tentative="1">
      <w:start w:val="1"/>
      <w:numFmt w:val="bullet"/>
      <w:lvlText w:val=""/>
      <w:lvlJc w:val="left"/>
      <w:pPr>
        <w:ind w:left="6840" w:hanging="360"/>
      </w:pPr>
      <w:rPr>
        <w:rFonts w:ascii="Symbol" w:hAnsi="Symbol" w:hint="default"/>
      </w:rPr>
    </w:lvl>
    <w:lvl w:ilvl="7" w:tplc="E9A28B16" w:tentative="1">
      <w:start w:val="1"/>
      <w:numFmt w:val="bullet"/>
      <w:lvlText w:val="o"/>
      <w:lvlJc w:val="left"/>
      <w:pPr>
        <w:ind w:left="7560" w:hanging="360"/>
      </w:pPr>
      <w:rPr>
        <w:rFonts w:ascii="Courier New" w:hAnsi="Courier New" w:cs="Courier New" w:hint="default"/>
      </w:rPr>
    </w:lvl>
    <w:lvl w:ilvl="8" w:tplc="71A2F278" w:tentative="1">
      <w:start w:val="1"/>
      <w:numFmt w:val="bullet"/>
      <w:lvlText w:val=""/>
      <w:lvlJc w:val="left"/>
      <w:pPr>
        <w:ind w:left="8280" w:hanging="360"/>
      </w:pPr>
      <w:rPr>
        <w:rFonts w:ascii="Wingdings" w:hAnsi="Wingdings" w:hint="default"/>
      </w:rPr>
    </w:lvl>
  </w:abstractNum>
  <w:abstractNum w:abstractNumId="14"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5"/>
  </w:num>
  <w:num w:numId="3">
    <w:abstractNumId w:val="15"/>
  </w:num>
  <w:num w:numId="4">
    <w:abstractNumId w:val="16"/>
  </w:num>
  <w:num w:numId="5">
    <w:abstractNumId w:val="0"/>
  </w:num>
  <w:num w:numId="6">
    <w:abstractNumId w:val="10"/>
  </w:num>
  <w:num w:numId="7">
    <w:abstractNumId w:val="14"/>
  </w:num>
  <w:num w:numId="8">
    <w:abstractNumId w:val="1"/>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11"/>
  </w:num>
  <w:num w:numId="12">
    <w:abstractNumId w:val="8"/>
  </w:num>
  <w:num w:numId="13">
    <w:abstractNumId w:val="2"/>
  </w:num>
  <w:num w:numId="14">
    <w:abstractNumId w:val="13"/>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7"/>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autoHyphenation/>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35"/>
    <w:rsid w:val="000069A9"/>
    <w:rsid w:val="0001381B"/>
    <w:rsid w:val="0002061D"/>
    <w:rsid w:val="00025EC2"/>
    <w:rsid w:val="00026E37"/>
    <w:rsid w:val="0004324A"/>
    <w:rsid w:val="00045A65"/>
    <w:rsid w:val="000467DA"/>
    <w:rsid w:val="00047F19"/>
    <w:rsid w:val="00060EE2"/>
    <w:rsid w:val="00070225"/>
    <w:rsid w:val="00086FA9"/>
    <w:rsid w:val="00092E6D"/>
    <w:rsid w:val="000966B5"/>
    <w:rsid w:val="000A3697"/>
    <w:rsid w:val="000B2641"/>
    <w:rsid w:val="000B79D4"/>
    <w:rsid w:val="000C1BFB"/>
    <w:rsid w:val="000C71A2"/>
    <w:rsid w:val="000D3191"/>
    <w:rsid w:val="000E4187"/>
    <w:rsid w:val="000E66F3"/>
    <w:rsid w:val="000F0A9D"/>
    <w:rsid w:val="000F0CE8"/>
    <w:rsid w:val="001002E9"/>
    <w:rsid w:val="001064B9"/>
    <w:rsid w:val="001110A5"/>
    <w:rsid w:val="0012768F"/>
    <w:rsid w:val="00133277"/>
    <w:rsid w:val="0014049A"/>
    <w:rsid w:val="00141FAC"/>
    <w:rsid w:val="00143D1F"/>
    <w:rsid w:val="0014772C"/>
    <w:rsid w:val="001572C8"/>
    <w:rsid w:val="00160FD4"/>
    <w:rsid w:val="00170935"/>
    <w:rsid w:val="0017425E"/>
    <w:rsid w:val="00181ECE"/>
    <w:rsid w:val="001826B0"/>
    <w:rsid w:val="001A1287"/>
    <w:rsid w:val="001B4452"/>
    <w:rsid w:val="001C1685"/>
    <w:rsid w:val="001F2EF1"/>
    <w:rsid w:val="001F6445"/>
    <w:rsid w:val="00201817"/>
    <w:rsid w:val="0020183A"/>
    <w:rsid w:val="0020369F"/>
    <w:rsid w:val="0020789F"/>
    <w:rsid w:val="00217344"/>
    <w:rsid w:val="00222B94"/>
    <w:rsid w:val="00222F8B"/>
    <w:rsid w:val="00224CC5"/>
    <w:rsid w:val="00224F99"/>
    <w:rsid w:val="002328EC"/>
    <w:rsid w:val="0025135A"/>
    <w:rsid w:val="00254F2B"/>
    <w:rsid w:val="00256222"/>
    <w:rsid w:val="00256D68"/>
    <w:rsid w:val="00266523"/>
    <w:rsid w:val="00266D14"/>
    <w:rsid w:val="00267F6F"/>
    <w:rsid w:val="0027180A"/>
    <w:rsid w:val="0027255E"/>
    <w:rsid w:val="00283557"/>
    <w:rsid w:val="00285435"/>
    <w:rsid w:val="002A0EC5"/>
    <w:rsid w:val="002A2631"/>
    <w:rsid w:val="002B47A1"/>
    <w:rsid w:val="002C19F4"/>
    <w:rsid w:val="002D2A64"/>
    <w:rsid w:val="002D3618"/>
    <w:rsid w:val="002E4872"/>
    <w:rsid w:val="002E79EC"/>
    <w:rsid w:val="002F0114"/>
    <w:rsid w:val="002F63BB"/>
    <w:rsid w:val="00307275"/>
    <w:rsid w:val="00311281"/>
    <w:rsid w:val="003153F5"/>
    <w:rsid w:val="00316B22"/>
    <w:rsid w:val="00333F59"/>
    <w:rsid w:val="00335F0B"/>
    <w:rsid w:val="00346B3B"/>
    <w:rsid w:val="003531CE"/>
    <w:rsid w:val="00356151"/>
    <w:rsid w:val="003639BF"/>
    <w:rsid w:val="003774D6"/>
    <w:rsid w:val="003A3ED9"/>
    <w:rsid w:val="003B217E"/>
    <w:rsid w:val="003C4DC1"/>
    <w:rsid w:val="003F1CA2"/>
    <w:rsid w:val="0041136C"/>
    <w:rsid w:val="004201A4"/>
    <w:rsid w:val="004353EF"/>
    <w:rsid w:val="0043689D"/>
    <w:rsid w:val="004408E6"/>
    <w:rsid w:val="00461C6B"/>
    <w:rsid w:val="00466E1C"/>
    <w:rsid w:val="00467AC9"/>
    <w:rsid w:val="00481F7B"/>
    <w:rsid w:val="00492DF8"/>
    <w:rsid w:val="00492E67"/>
    <w:rsid w:val="00493C23"/>
    <w:rsid w:val="004B0BA9"/>
    <w:rsid w:val="004B28B7"/>
    <w:rsid w:val="004B4664"/>
    <w:rsid w:val="004B52D0"/>
    <w:rsid w:val="004C0163"/>
    <w:rsid w:val="004D6179"/>
    <w:rsid w:val="004E4A99"/>
    <w:rsid w:val="004F00FC"/>
    <w:rsid w:val="004F7E7D"/>
    <w:rsid w:val="0050722C"/>
    <w:rsid w:val="00507CB7"/>
    <w:rsid w:val="005149B1"/>
    <w:rsid w:val="00530985"/>
    <w:rsid w:val="00531AB6"/>
    <w:rsid w:val="00533218"/>
    <w:rsid w:val="005350D6"/>
    <w:rsid w:val="005357E2"/>
    <w:rsid w:val="00541D10"/>
    <w:rsid w:val="00550915"/>
    <w:rsid w:val="00553589"/>
    <w:rsid w:val="00554B86"/>
    <w:rsid w:val="00562760"/>
    <w:rsid w:val="0058237F"/>
    <w:rsid w:val="00586431"/>
    <w:rsid w:val="00590BBC"/>
    <w:rsid w:val="00591546"/>
    <w:rsid w:val="005B5F47"/>
    <w:rsid w:val="005C0B74"/>
    <w:rsid w:val="005C3EAC"/>
    <w:rsid w:val="005C418B"/>
    <w:rsid w:val="005D1058"/>
    <w:rsid w:val="005D539B"/>
    <w:rsid w:val="005E152A"/>
    <w:rsid w:val="005E309C"/>
    <w:rsid w:val="00600086"/>
    <w:rsid w:val="00611D7C"/>
    <w:rsid w:val="00617C9F"/>
    <w:rsid w:val="006256EF"/>
    <w:rsid w:val="006416BE"/>
    <w:rsid w:val="006431D1"/>
    <w:rsid w:val="006444F3"/>
    <w:rsid w:val="0064513E"/>
    <w:rsid w:val="0065198D"/>
    <w:rsid w:val="006519B4"/>
    <w:rsid w:val="00654C09"/>
    <w:rsid w:val="006A0F06"/>
    <w:rsid w:val="006A1AE8"/>
    <w:rsid w:val="006A6F12"/>
    <w:rsid w:val="006C03E7"/>
    <w:rsid w:val="006E436C"/>
    <w:rsid w:val="006F2019"/>
    <w:rsid w:val="007053AC"/>
    <w:rsid w:val="00716ECF"/>
    <w:rsid w:val="007271C5"/>
    <w:rsid w:val="007278C2"/>
    <w:rsid w:val="007330FF"/>
    <w:rsid w:val="00737E17"/>
    <w:rsid w:val="007466AB"/>
    <w:rsid w:val="00751A1C"/>
    <w:rsid w:val="0077092E"/>
    <w:rsid w:val="00775CE4"/>
    <w:rsid w:val="007844A0"/>
    <w:rsid w:val="00791E02"/>
    <w:rsid w:val="00794FC7"/>
    <w:rsid w:val="00796674"/>
    <w:rsid w:val="007B4570"/>
    <w:rsid w:val="007B593A"/>
    <w:rsid w:val="007D6B1F"/>
    <w:rsid w:val="0081531B"/>
    <w:rsid w:val="00823F58"/>
    <w:rsid w:val="00824099"/>
    <w:rsid w:val="00827BD7"/>
    <w:rsid w:val="00855A4E"/>
    <w:rsid w:val="008569DB"/>
    <w:rsid w:val="00861D23"/>
    <w:rsid w:val="00862AEC"/>
    <w:rsid w:val="008714A0"/>
    <w:rsid w:val="00874F45"/>
    <w:rsid w:val="0089319B"/>
    <w:rsid w:val="0089600E"/>
    <w:rsid w:val="00897995"/>
    <w:rsid w:val="008A5788"/>
    <w:rsid w:val="008B7C58"/>
    <w:rsid w:val="008C5FCA"/>
    <w:rsid w:val="008C736D"/>
    <w:rsid w:val="008E735D"/>
    <w:rsid w:val="008F5671"/>
    <w:rsid w:val="008F651D"/>
    <w:rsid w:val="00903291"/>
    <w:rsid w:val="009062D4"/>
    <w:rsid w:val="00924198"/>
    <w:rsid w:val="009279CB"/>
    <w:rsid w:val="00930E50"/>
    <w:rsid w:val="00941153"/>
    <w:rsid w:val="00941C02"/>
    <w:rsid w:val="00943528"/>
    <w:rsid w:val="00954482"/>
    <w:rsid w:val="00954CA2"/>
    <w:rsid w:val="00962501"/>
    <w:rsid w:val="0096303B"/>
    <w:rsid w:val="009762EB"/>
    <w:rsid w:val="00976D9E"/>
    <w:rsid w:val="00995306"/>
    <w:rsid w:val="009B58DD"/>
    <w:rsid w:val="009B64A9"/>
    <w:rsid w:val="009C2211"/>
    <w:rsid w:val="009C4887"/>
    <w:rsid w:val="009E7C78"/>
    <w:rsid w:val="00A015F3"/>
    <w:rsid w:val="00A14B6D"/>
    <w:rsid w:val="00A1712F"/>
    <w:rsid w:val="00A21167"/>
    <w:rsid w:val="00A34258"/>
    <w:rsid w:val="00A5059F"/>
    <w:rsid w:val="00A54637"/>
    <w:rsid w:val="00A651DF"/>
    <w:rsid w:val="00A6682F"/>
    <w:rsid w:val="00A70851"/>
    <w:rsid w:val="00A71C36"/>
    <w:rsid w:val="00A74004"/>
    <w:rsid w:val="00A75CC0"/>
    <w:rsid w:val="00AA2D34"/>
    <w:rsid w:val="00AA3456"/>
    <w:rsid w:val="00AA4311"/>
    <w:rsid w:val="00AB1F5E"/>
    <w:rsid w:val="00AC64BD"/>
    <w:rsid w:val="00AC6CD8"/>
    <w:rsid w:val="00AD7AE4"/>
    <w:rsid w:val="00AE3324"/>
    <w:rsid w:val="00AF4580"/>
    <w:rsid w:val="00B0145A"/>
    <w:rsid w:val="00B04AAC"/>
    <w:rsid w:val="00B139F7"/>
    <w:rsid w:val="00B23AC4"/>
    <w:rsid w:val="00B304ED"/>
    <w:rsid w:val="00B31A54"/>
    <w:rsid w:val="00B428E1"/>
    <w:rsid w:val="00B456D3"/>
    <w:rsid w:val="00B66771"/>
    <w:rsid w:val="00B724DE"/>
    <w:rsid w:val="00B7443C"/>
    <w:rsid w:val="00B7634B"/>
    <w:rsid w:val="00B77703"/>
    <w:rsid w:val="00B82291"/>
    <w:rsid w:val="00B84372"/>
    <w:rsid w:val="00BA49CB"/>
    <w:rsid w:val="00BA5058"/>
    <w:rsid w:val="00BB4B9A"/>
    <w:rsid w:val="00BC7E02"/>
    <w:rsid w:val="00BD784D"/>
    <w:rsid w:val="00BF40E3"/>
    <w:rsid w:val="00BF5A08"/>
    <w:rsid w:val="00C003F9"/>
    <w:rsid w:val="00C04D0A"/>
    <w:rsid w:val="00C10774"/>
    <w:rsid w:val="00C33AC0"/>
    <w:rsid w:val="00C356D0"/>
    <w:rsid w:val="00C3644A"/>
    <w:rsid w:val="00C43870"/>
    <w:rsid w:val="00C475E9"/>
    <w:rsid w:val="00C772AD"/>
    <w:rsid w:val="00C865E7"/>
    <w:rsid w:val="00C86DF6"/>
    <w:rsid w:val="00CA5138"/>
    <w:rsid w:val="00CA76FB"/>
    <w:rsid w:val="00CB79C0"/>
    <w:rsid w:val="00CC024B"/>
    <w:rsid w:val="00CD6C28"/>
    <w:rsid w:val="00CE0C56"/>
    <w:rsid w:val="00CE4276"/>
    <w:rsid w:val="00CE4793"/>
    <w:rsid w:val="00D04E05"/>
    <w:rsid w:val="00D0685F"/>
    <w:rsid w:val="00D11BEE"/>
    <w:rsid w:val="00D6356C"/>
    <w:rsid w:val="00D85A2B"/>
    <w:rsid w:val="00D90B6C"/>
    <w:rsid w:val="00D93A46"/>
    <w:rsid w:val="00D93B07"/>
    <w:rsid w:val="00DA62C8"/>
    <w:rsid w:val="00DA6B94"/>
    <w:rsid w:val="00DB76DD"/>
    <w:rsid w:val="00DC35F7"/>
    <w:rsid w:val="00DC4699"/>
    <w:rsid w:val="00DD3AD4"/>
    <w:rsid w:val="00DD74CA"/>
    <w:rsid w:val="00DE17CA"/>
    <w:rsid w:val="00DF70FA"/>
    <w:rsid w:val="00E01CE9"/>
    <w:rsid w:val="00E13585"/>
    <w:rsid w:val="00E13843"/>
    <w:rsid w:val="00E13C29"/>
    <w:rsid w:val="00E233DA"/>
    <w:rsid w:val="00E44E3C"/>
    <w:rsid w:val="00E60FF8"/>
    <w:rsid w:val="00E70249"/>
    <w:rsid w:val="00E8168F"/>
    <w:rsid w:val="00E87BAD"/>
    <w:rsid w:val="00E9237F"/>
    <w:rsid w:val="00EA397B"/>
    <w:rsid w:val="00EB0D7C"/>
    <w:rsid w:val="00EB19D5"/>
    <w:rsid w:val="00EB1FA9"/>
    <w:rsid w:val="00EB23F2"/>
    <w:rsid w:val="00EC3B09"/>
    <w:rsid w:val="00EC6945"/>
    <w:rsid w:val="00ED32BF"/>
    <w:rsid w:val="00ED4894"/>
    <w:rsid w:val="00EE18A0"/>
    <w:rsid w:val="00F02D1C"/>
    <w:rsid w:val="00F067B5"/>
    <w:rsid w:val="00F16634"/>
    <w:rsid w:val="00F20EC2"/>
    <w:rsid w:val="00F2114E"/>
    <w:rsid w:val="00F368E4"/>
    <w:rsid w:val="00F372F0"/>
    <w:rsid w:val="00F414D2"/>
    <w:rsid w:val="00F4196C"/>
    <w:rsid w:val="00F4330D"/>
    <w:rsid w:val="00F50744"/>
    <w:rsid w:val="00F5596B"/>
    <w:rsid w:val="00F66D62"/>
    <w:rsid w:val="00F71903"/>
    <w:rsid w:val="00F76C4C"/>
    <w:rsid w:val="00F771B7"/>
    <w:rsid w:val="00F776AB"/>
    <w:rsid w:val="00F8200F"/>
    <w:rsid w:val="00F82131"/>
    <w:rsid w:val="00F84FA2"/>
    <w:rsid w:val="00F96761"/>
    <w:rsid w:val="00FA127D"/>
    <w:rsid w:val="00FC0CB3"/>
    <w:rsid w:val="00FC59FD"/>
    <w:rsid w:val="00FD0FBD"/>
    <w:rsid w:val="00FD4C7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92B9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4201A4"/>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4201A4"/>
    <w:rPr>
      <w:sz w:val="16"/>
      <w:szCs w:val="16"/>
    </w:rPr>
  </w:style>
  <w:style w:type="paragraph" w:styleId="Tekstkomentarza">
    <w:name w:val="annotation text"/>
    <w:basedOn w:val="Normalny"/>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Tekstdymka">
    <w:name w:val="Balloon Text"/>
    <w:basedOn w:val="Normalny"/>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F8200F"/>
    <w:pPr>
      <w:ind w:left="720"/>
    </w:pPr>
  </w:style>
  <w:style w:type="character" w:styleId="Hipercze">
    <w:name w:val="Hyperlink"/>
    <w:rsid w:val="004201A4"/>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qFormat/>
    <w:rsid w:val="004201A4"/>
    <w:pPr>
      <w:spacing w:after="0"/>
    </w:pPr>
    <w:rPr>
      <w:sz w:val="20"/>
      <w:szCs w:val="20"/>
    </w:rPr>
  </w:style>
  <w:style w:type="character" w:customStyle="1" w:styleId="TekstprzypisudolnegoZnak">
    <w:name w:val="Tekst przypisu dolnego Znak"/>
    <w:aliases w:val="-E Fußnotentext Znak,-E Fuﬂnotentext Znak,Footnote Znak,Footnote text Znak,Fußnotentext Ursprung Znak,Fuﬂnotentext Ursprung Znak,Podrozdzia3 Znak,Podrozdział Znak Znak Znak,Podrozdział Znak Znak1,Podrozdział Znak1,fn Znak"/>
    <w:uiPriority w:val="99"/>
    <w:rsid w:val="004201A4"/>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4201A4"/>
    <w:rPr>
      <w:position w:val="0"/>
      <w:vertAlign w:val="superscript"/>
    </w:rPr>
  </w:style>
  <w:style w:type="paragraph" w:styleId="Tematkomentarza">
    <w:name w:val="annotation subject"/>
    <w:basedOn w:val="Tekstkomentarza"/>
    <w:next w:val="Tekstkomentarza"/>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Nagwek">
    <w:name w:val="header"/>
    <w:aliases w:val="Znak Znak"/>
    <w:basedOn w:val="Normalny"/>
    <w:link w:val="NagwekZnak"/>
    <w:unhideWhenUsed/>
    <w:rsid w:val="00256D68"/>
    <w:pPr>
      <w:tabs>
        <w:tab w:val="center" w:pos="4536"/>
        <w:tab w:val="right" w:pos="9072"/>
      </w:tabs>
      <w:spacing w:after="0"/>
    </w:pPr>
  </w:style>
  <w:style w:type="character" w:customStyle="1" w:styleId="NagwekZnak">
    <w:name w:val="Nagłówek Znak"/>
    <w:aliases w:val="Znak Znak Znak"/>
    <w:link w:val="Nagwek"/>
    <w:rsid w:val="00256D68"/>
    <w:rPr>
      <w:sz w:val="22"/>
      <w:szCs w:val="22"/>
      <w:lang w:eastAsia="en-US"/>
    </w:rPr>
  </w:style>
  <w:style w:type="paragraph" w:styleId="Stopka">
    <w:name w:val="footer"/>
    <w:basedOn w:val="Normalny"/>
    <w:link w:val="StopkaZnak"/>
    <w:uiPriority w:val="99"/>
    <w:unhideWhenUsed/>
    <w:rsid w:val="00256D68"/>
    <w:pPr>
      <w:tabs>
        <w:tab w:val="center" w:pos="4536"/>
        <w:tab w:val="right" w:pos="9072"/>
      </w:tabs>
      <w:spacing w:after="0"/>
    </w:pPr>
  </w:style>
  <w:style w:type="character" w:customStyle="1" w:styleId="StopkaZnak">
    <w:name w:val="Stopka Znak"/>
    <w:link w:val="Stopka"/>
    <w:uiPriority w:val="99"/>
    <w:rsid w:val="00256D68"/>
    <w:rPr>
      <w:sz w:val="22"/>
      <w:szCs w:val="22"/>
      <w:lang w:eastAsia="en-US"/>
    </w:rPr>
  </w:style>
  <w:style w:type="character" w:customStyle="1" w:styleId="AkapitzlistZnak">
    <w:name w:val="Akapit z listą Znak"/>
    <w:aliases w:val="Akapit z listą BS Znak,Kolorowa lista — akcent 11 Znak,Numerowanie Znak"/>
    <w:link w:val="Akapitzlist"/>
    <w:locked/>
    <w:rsid w:val="00897995"/>
    <w:rPr>
      <w:sz w:val="22"/>
      <w:szCs w:val="22"/>
      <w:lang w:eastAsia="en-US"/>
    </w:rPr>
  </w:style>
  <w:style w:type="table" w:styleId="Tabela-Siatka">
    <w:name w:val="Table Grid"/>
    <w:basedOn w:val="Standardowy"/>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346DC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36BBF9-A1C0-49B1-9C9A-7EA277C76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1331</Words>
  <Characters>7990</Characters>
  <Application>Microsoft Office Word</Application>
  <DocSecurity>0</DocSecurity>
  <Lines>66</Lines>
  <Paragraphs>18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LinksUpToDate>false</LinksUpToDate>
  <CharactersWithSpaces>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2020-02-06T14:43:00Z</dcterms:created>
  <dcterms:modified xsi:type="dcterms:W3CDTF">2021-01-11T08:03:00Z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2017-09-28T15:33:02.4973071+02:00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