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48457BE3"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sidR="00072B48">
        <w:rPr>
          <w:rFonts w:ascii="Calibri" w:hAnsi="Calibri" w:cs="Calibri"/>
          <w:b/>
          <w:bCs/>
          <w:sz w:val="22"/>
          <w:lang w:val="en-GB"/>
        </w:rPr>
        <w:t>/Operating Team members.</w:t>
      </w:r>
    </w:p>
    <w:p w14:paraId="10A9E06B" w14:textId="669E48E3" w:rsidR="006132D3" w:rsidRPr="008E6BDB" w:rsidRDefault="006132D3" w:rsidP="00002194">
      <w:pPr>
        <w:jc w:val="both"/>
        <w:rPr>
          <w:rFonts w:ascii="Calibri" w:hAnsi="Calibri" w:cs="Calibri"/>
          <w:sz w:val="22"/>
        </w:rPr>
      </w:pPr>
      <w:r>
        <w:rPr>
          <w:rFonts w:ascii="Calibri" w:hAnsi="Calibri" w:cs="Calibri"/>
          <w:b/>
          <w:bCs/>
          <w:sz w:val="22"/>
          <w:lang w:val="en-GB"/>
        </w:rPr>
        <w:t>Statement by a Key Person</w:t>
      </w:r>
      <w:r w:rsidR="00072B48">
        <w:rPr>
          <w:rFonts w:ascii="Calibri" w:hAnsi="Calibri" w:cs="Calibri"/>
          <w:b/>
          <w:bCs/>
          <w:sz w:val="22"/>
          <w:lang w:val="en-GB"/>
        </w:rPr>
        <w:t>.</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8CBCCCA" w14:textId="77777777" w:rsidR="00280F4A" w:rsidRPr="008E6BDB" w:rsidRDefault="00280F4A" w:rsidP="00280F4A">
            <w:pPr>
              <w:rPr>
                <w:rFonts w:ascii="Calibri" w:hAnsi="Calibri" w:cs="Calibri"/>
                <w:b/>
                <w:sz w:val="22"/>
                <w:lang w:val="pl-PL"/>
              </w:rPr>
            </w:pPr>
            <w:r>
              <w:rPr>
                <w:rFonts w:ascii="Calibri" w:hAnsi="Calibri" w:cs="Calibri"/>
                <w:b/>
                <w:sz w:val="22"/>
                <w:lang w:val="pl-PL"/>
              </w:rPr>
              <w:t>PESEL</w:t>
            </w:r>
            <w:r w:rsidRPr="00AE3BBB">
              <w:rPr>
                <w:rFonts w:asciiTheme="minorHAnsi" w:hAnsiTheme="minorHAnsi" w:cstheme="minorHAnsi"/>
                <w:sz w:val="22"/>
                <w:vertAlign w:val="superscript"/>
              </w:rPr>
              <w:footnoteReference w:id="2"/>
            </w:r>
            <w:r>
              <w:rPr>
                <w:rFonts w:ascii="Calibri" w:hAnsi="Calibri" w:cs="Calibri"/>
                <w:b/>
                <w:sz w:val="22"/>
                <w:lang w:val="pl-PL"/>
              </w:rPr>
              <w:t>:</w:t>
            </w:r>
          </w:p>
          <w:p w14:paraId="75226DD9" w14:textId="77777777" w:rsidR="006132D3" w:rsidRPr="008E6BDB" w:rsidRDefault="006132D3" w:rsidP="00280F4A">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379A5A9A"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45A311AB"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62407B">
        <w:rPr>
          <w:rFonts w:ascii="Calibri" w:hAnsi="Calibri"/>
          <w:sz w:val="22"/>
          <w:lang w:val="en-GB"/>
        </w:rPr>
        <w:t>PFR CVC</w:t>
      </w:r>
      <w:r w:rsidR="000807E9">
        <w:rPr>
          <w:rFonts w:ascii="Calibri" w:hAnsi="Calibri"/>
          <w:sz w:val="22"/>
          <w:lang w:val="en-GB"/>
        </w:rPr>
        <w:t xml:space="preserve"> </w:t>
      </w:r>
      <w:r>
        <w:rPr>
          <w:rFonts w:ascii="Calibri" w:hAnsi="Calibri"/>
          <w:sz w:val="22"/>
          <w:lang w:val="en-GB"/>
        </w:rPr>
        <w:t xml:space="preserve">under the Call procedure conducted by </w:t>
      </w:r>
      <w:r w:rsidR="0062407B">
        <w:rPr>
          <w:rFonts w:ascii="Calibri" w:hAnsi="Calibri"/>
          <w:sz w:val="22"/>
          <w:lang w:val="en-GB"/>
        </w:rPr>
        <w:t>PFR CVC</w:t>
      </w:r>
      <w:r w:rsidR="000807E9">
        <w:rPr>
          <w:rFonts w:ascii="Calibri" w:hAnsi="Calibri"/>
          <w:sz w:val="22"/>
          <w:lang w:val="en-GB"/>
        </w:rPr>
        <w:t xml:space="preserve"> </w:t>
      </w:r>
      <w:r>
        <w:rPr>
          <w:rFonts w:ascii="Calibri" w:hAnsi="Calibri"/>
          <w:sz w:val="22"/>
          <w:lang w:val="en-GB"/>
        </w:rPr>
        <w:t xml:space="preserve">and agree to hold this position on the following terms, in accordance with the conditions set forth in the Tender and in accordance with the conditions set forth in the Call Rules and the Rules for Selecting Tenders, Call for Tenders No. </w:t>
      </w:r>
      <w:r w:rsidR="001A4DB2">
        <w:rPr>
          <w:rFonts w:ascii="Calibri" w:hAnsi="Calibri"/>
          <w:sz w:val="22"/>
          <w:lang w:val="en-GB"/>
        </w:rPr>
        <w:t>8</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28879CED"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will not hold, without the prior consent from PFR </w:t>
      </w:r>
      <w:r w:rsidR="00CB6F17">
        <w:rPr>
          <w:rFonts w:ascii="Calibri" w:hAnsi="Calibri" w:cs="Calibri"/>
          <w:sz w:val="22"/>
          <w:lang w:val="en-GB"/>
        </w:rPr>
        <w:t>CVC</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w:t>
      </w:r>
      <w:r w:rsidR="0062407B">
        <w:rPr>
          <w:rFonts w:ascii="Calibri" w:hAnsi="Calibri" w:cs="Calibri"/>
          <w:sz w:val="22"/>
          <w:lang w:val="en-GB"/>
        </w:rPr>
        <w:t>PFR CVC</w:t>
      </w:r>
      <w:r w:rsidR="00EB5AC2">
        <w:rPr>
          <w:rFonts w:ascii="Calibri" w:hAnsi="Calibri" w:cs="Calibri"/>
          <w:sz w:val="22"/>
          <w:lang w:val="en-GB"/>
        </w:rPr>
        <w:t>.</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168C0D5" w:rsidR="006132D3" w:rsidRPr="00C07EE9"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62407B">
        <w:rPr>
          <w:rFonts w:ascii="Calibri" w:hAnsi="Calibri" w:cs="Calibri"/>
          <w:sz w:val="22"/>
          <w:lang w:val="en-GB"/>
        </w:rPr>
        <w:t>PFR CVC</w:t>
      </w:r>
      <w:r w:rsidR="005F5C56">
        <w:rPr>
          <w:rFonts w:ascii="Calibri" w:hAnsi="Calibri" w:cs="Calibri"/>
          <w:sz w:val="22"/>
          <w:lang w:val="en-GB"/>
        </w:rPr>
        <w:t xml:space="preserve"> </w:t>
      </w:r>
      <w:r>
        <w:rPr>
          <w:rFonts w:ascii="Calibri" w:hAnsi="Calibri" w:cs="Calibri"/>
          <w:sz w:val="22"/>
          <w:lang w:val="en-GB"/>
        </w:rPr>
        <w:t xml:space="preserve">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CB6F17">
        <w:rPr>
          <w:rFonts w:ascii="Calibri" w:hAnsi="Calibri" w:cs="Calibri"/>
          <w:sz w:val="22"/>
          <w:lang w:val="en-GB"/>
        </w:rPr>
        <w:t xml:space="preserve">CVC </w:t>
      </w:r>
      <w:r>
        <w:rPr>
          <w:rFonts w:ascii="Calibri" w:hAnsi="Calibri" w:cs="Calibri"/>
          <w:sz w:val="22"/>
          <w:lang w:val="en-GB"/>
        </w:rPr>
        <w:t xml:space="preserve">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B63FD56" w14:textId="73D07C83" w:rsidR="00B63DE6" w:rsidRPr="003E3513" w:rsidRDefault="009859F1" w:rsidP="003E3513">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b/>
          <w:sz w:val="22"/>
          <w:u w:val="single"/>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201361D9" w14:textId="2AAAA55C" w:rsidR="006132D3" w:rsidRPr="00B63DE6" w:rsidRDefault="006132D3" w:rsidP="003E3513">
      <w:pPr>
        <w:pStyle w:val="Akapitzlist"/>
        <w:numPr>
          <w:ilvl w:val="0"/>
          <w:numId w:val="3"/>
        </w:numPr>
        <w:ind w:left="425" w:hanging="357"/>
        <w:contextualSpacing w:val="0"/>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5D4A2FA5" w:rsidR="006132D3" w:rsidRPr="009307E5" w:rsidRDefault="006132D3" w:rsidP="00E06CA7">
      <w:pPr>
        <w:pStyle w:val="Akapitzlist"/>
        <w:numPr>
          <w:ilvl w:val="1"/>
          <w:numId w:val="11"/>
        </w:numPr>
        <w:suppressAutoHyphens/>
        <w:autoSpaceDN w:val="0"/>
        <w:spacing w:line="240" w:lineRule="auto"/>
        <w:ind w:left="709" w:hanging="425"/>
        <w:contextualSpacing w:val="0"/>
        <w:jc w:val="both"/>
        <w:textAlignment w:val="baseline"/>
        <w:rPr>
          <w:rFonts w:ascii="Calibri" w:hAnsi="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I represent that I have necessary resources sufficient to finance the said contribution</w:t>
      </w:r>
      <w:r w:rsidR="004434D9">
        <w:rPr>
          <w:rFonts w:ascii="Calibri" w:hAnsi="Calibri"/>
          <w:sz w:val="22"/>
          <w:lang w:val="en-GB"/>
        </w:rPr>
        <w:t>.</w:t>
      </w:r>
      <w:r w:rsidR="00E06CA7">
        <w:rPr>
          <w:rFonts w:ascii="Calibri" w:hAnsi="Calibri"/>
          <w:sz w:val="22"/>
          <w:lang w:val="en-GB"/>
        </w:rPr>
        <w:t xml:space="preserve"> </w:t>
      </w:r>
      <w:r w:rsidR="00E06CA7" w:rsidRPr="00E06CA7">
        <w:rPr>
          <w:rFonts w:ascii="Calibri" w:hAnsi="Calibri"/>
          <w:sz w:val="22"/>
          <w:lang w:val="en-GB"/>
        </w:rPr>
        <w:t xml:space="preserve">I represent that I have necessary resources sufficient to finance the said contribution in connection with the Tender submitted by </w:t>
      </w:r>
      <w:r w:rsidR="00E06CA7" w:rsidRPr="0006581B">
        <w:rPr>
          <w:rFonts w:asciiTheme="minorHAnsi" w:hAnsiTheme="minorHAnsi"/>
          <w:color w:val="000000"/>
          <w:sz w:val="22"/>
          <w:shd w:val="clear" w:color="auto" w:fill="D3D3D3"/>
          <w:lang w:val="en-GB"/>
        </w:rPr>
        <w:t>….…………………….…………..…</w:t>
      </w:r>
      <w:r w:rsidR="00E06CA7" w:rsidRPr="00E06CA7">
        <w:rPr>
          <w:rFonts w:ascii="Calibri" w:hAnsi="Calibri"/>
          <w:sz w:val="22"/>
          <w:vertAlign w:val="superscript"/>
          <w:lang w:val="en-GB"/>
        </w:rPr>
        <w:footnoteReference w:id="16"/>
      </w:r>
      <w:r w:rsidR="00E06CA7" w:rsidRPr="00E06CA7">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6B5D6513"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188B100E" w:rsidR="006132D3" w:rsidRPr="00C07EE9"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62407B">
        <w:rPr>
          <w:rFonts w:ascii="Calibri" w:hAnsi="Calibri" w:cs="Calibri"/>
          <w:sz w:val="22"/>
          <w:lang w:val="en-GB"/>
        </w:rPr>
        <w:t>PFR CVC</w:t>
      </w:r>
      <w:r w:rsidR="00511ED0">
        <w:rPr>
          <w:rFonts w:ascii="Calibri" w:hAnsi="Calibri" w:cs="Calibri"/>
          <w:sz w:val="22"/>
          <w:lang w:val="en-GB"/>
        </w:rPr>
        <w:t xml:space="preserve"> </w:t>
      </w:r>
      <w:r>
        <w:rPr>
          <w:rFonts w:ascii="Calibri" w:hAnsi="Calibri" w:cs="Calibri"/>
          <w:sz w:val="22"/>
          <w:lang w:val="en-GB"/>
        </w:rPr>
        <w:t>or their professional advisers, prior to signing the Investment Agreement, of due diligence in order to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w:t>
      </w:r>
      <w:r w:rsidR="00CB6F17">
        <w:rPr>
          <w:rFonts w:ascii="Calibri" w:hAnsi="Calibri" w:cs="Calibri"/>
          <w:sz w:val="22"/>
          <w:lang w:val="en-GB"/>
        </w:rPr>
        <w:t xml:space="preserve">CVC </w:t>
      </w:r>
      <w:r>
        <w:rPr>
          <w:rFonts w:ascii="Calibri" w:hAnsi="Calibri" w:cs="Calibri"/>
          <w:sz w:val="22"/>
          <w:lang w:val="en-GB"/>
        </w:rPr>
        <w:t xml:space="preserve">or their professional advisers, I undertake to provide PFR Ventures, PFR </w:t>
      </w:r>
      <w:r w:rsidR="00CB6F17">
        <w:rPr>
          <w:rFonts w:ascii="Calibri" w:hAnsi="Calibri" w:cs="Calibri"/>
          <w:sz w:val="22"/>
          <w:lang w:val="en-GB"/>
        </w:rPr>
        <w:t xml:space="preserve">CVC </w:t>
      </w:r>
      <w:r>
        <w:rPr>
          <w:rFonts w:ascii="Calibri" w:hAnsi="Calibri" w:cs="Calibri"/>
          <w:sz w:val="22"/>
          <w:lang w:val="en-GB"/>
        </w:rPr>
        <w:t>or their professional advisers with all documents confirming that I hold a private contribution.</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6D98C3FF"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 xml:space="preserve">I represent that I will immediately notify PFR Ventures or </w:t>
      </w:r>
      <w:r w:rsidR="0062407B">
        <w:rPr>
          <w:rFonts w:ascii="Calibri" w:hAnsi="Calibri" w:cs="Calibri"/>
          <w:sz w:val="22"/>
          <w:lang w:val="en-GB"/>
        </w:rPr>
        <w:t>PFR CVC</w:t>
      </w:r>
      <w:r w:rsidR="007813B0">
        <w:rPr>
          <w:rFonts w:ascii="Calibri" w:hAnsi="Calibri" w:cs="Calibri"/>
          <w:sz w:val="22"/>
          <w:lang w:val="en-GB"/>
        </w:rPr>
        <w:t xml:space="preserve"> </w:t>
      </w:r>
      <w:r>
        <w:rPr>
          <w:rFonts w:ascii="Calibri" w:hAnsi="Calibri" w:cs="Calibri"/>
          <w:sz w:val="22"/>
          <w:lang w:val="en-GB"/>
        </w:rPr>
        <w:t>of any circumstances constituting a conflict of interest resulting in the statement contained in point 5.1 above being untrue.</w:t>
      </w:r>
    </w:p>
    <w:p w14:paraId="4913E975" w14:textId="77777777"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1B2B3365" w14:textId="1FA856DB" w:rsidR="009307E5" w:rsidRPr="009307E5" w:rsidRDefault="00E06CA7" w:rsidP="009307E5">
      <w:pPr>
        <w:pStyle w:val="Akapitzlist"/>
        <w:numPr>
          <w:ilvl w:val="1"/>
          <w:numId w:val="14"/>
        </w:numPr>
        <w:suppressAutoHyphens/>
        <w:autoSpaceDN w:val="0"/>
        <w:spacing w:line="276" w:lineRule="auto"/>
        <w:ind w:left="709" w:hanging="425"/>
        <w:jc w:val="both"/>
        <w:textAlignment w:val="baseline"/>
        <w:rPr>
          <w:rFonts w:asciiTheme="minorHAnsi" w:hAnsiTheme="minorHAnsi" w:cstheme="minorHAnsi"/>
          <w:sz w:val="22"/>
        </w:rPr>
      </w:pPr>
      <w:r>
        <w:rPr>
          <w:rFonts w:asciiTheme="minorHAnsi" w:hAnsiTheme="minorHAnsi" w:cstheme="minorHAnsi"/>
          <w:sz w:val="22"/>
        </w:rPr>
        <w:t>I hereby declare that:</w:t>
      </w:r>
    </w:p>
    <w:p w14:paraId="541B3428" w14:textId="77777777" w:rsidR="00E06CA7"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a person holding a politically exposed position (PEP),</w:t>
      </w:r>
    </w:p>
    <w:p w14:paraId="32ACC2F7" w14:textId="77777777" w:rsidR="00E06CA7"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a person closely associated with an individual holding a politically exposed position (PEP), or</w:t>
      </w:r>
    </w:p>
    <w:p w14:paraId="749BFCD7" w14:textId="5A962334" w:rsidR="00E06CA7" w:rsidRPr="009307E5"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 xml:space="preserve">I am/am not a family member of an individual holding a politically exposed position, </w:t>
      </w:r>
      <w:r w:rsidRPr="009307E5">
        <w:rPr>
          <w:rFonts w:asciiTheme="minorHAnsi" w:hAnsiTheme="minorHAnsi" w:cstheme="minorHAnsi"/>
          <w:sz w:val="22"/>
        </w:rPr>
        <w:t>within the meaning of the Act on Counteracting Money Laundering and Terrorism Financing of March 1, 2018 (Journal of Laws of 2018, item 723, as amended),</w:t>
      </w:r>
    </w:p>
    <w:p w14:paraId="36D8B098" w14:textId="63837F4F" w:rsidR="00E06CA7" w:rsidRPr="009307E5"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related by kinship or affinity</w:t>
      </w:r>
      <w:r>
        <w:rPr>
          <w:rStyle w:val="Odwoanieprzypisudolnego"/>
          <w:rFonts w:asciiTheme="minorHAnsi" w:hAnsiTheme="minorHAnsi"/>
          <w:sz w:val="22"/>
        </w:rPr>
        <w:footnoteReference w:id="17"/>
      </w:r>
      <w:r>
        <w:rPr>
          <w:rFonts w:asciiTheme="minorHAnsi" w:hAnsiTheme="minorHAnsi" w:cstheme="minorHAnsi"/>
          <w:sz w:val="22"/>
        </w:rPr>
        <w:t xml:space="preserve"> to a person holding a politically exposed position.</w:t>
      </w:r>
    </w:p>
    <w:p w14:paraId="2050587E" w14:textId="42327355"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62407B">
        <w:rPr>
          <w:rFonts w:ascii="Calibri" w:hAnsi="Calibri"/>
          <w:sz w:val="22"/>
          <w:lang w:val="en-GB"/>
        </w:rPr>
        <w:t>PFR CVC</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3E3513"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p w14:paraId="7E2CEE29" w14:textId="77777777" w:rsidR="00E06CA7" w:rsidRPr="009307E5" w:rsidRDefault="00E06CA7" w:rsidP="009307E5">
      <w:pPr>
        <w:suppressAutoHyphens/>
        <w:autoSpaceDN w:val="0"/>
        <w:spacing w:line="240" w:lineRule="auto"/>
        <w:jc w:val="both"/>
        <w:textAlignment w:val="baseline"/>
        <w:rPr>
          <w:rFonts w:asciiTheme="minorHAnsi" w:hAnsiTheme="minorHAnsi" w:cstheme="minorHAns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10500C9" w14:textId="682E5E34" w:rsidR="00ED6FA9" w:rsidRDefault="00ED6FA9"/>
    <w:sectPr w:rsidR="00ED6FA9" w:rsidSect="003C697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4FC44" w14:textId="77777777" w:rsidR="00A76396" w:rsidRDefault="00A7639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4162C9DE" w:rsidR="00B713A5" w:rsidRPr="00A828A3" w:rsidRDefault="00D15466">
    <w:pPr>
      <w:pStyle w:val="Stopka"/>
      <w:rPr>
        <w:rFonts w:ascii="Calibri" w:hAnsi="Calibri" w:cs="Calibri"/>
      </w:rPr>
    </w:pPr>
    <w:r>
      <w:rPr>
        <w:rFonts w:ascii="Calibri" w:hAnsi="Calibri" w:cs="Calibri"/>
        <w:lang w:val="en-GB"/>
      </w:rPr>
      <w:t xml:space="preserve">Call No. </w:t>
    </w:r>
    <w:r w:rsidR="001A4DB2">
      <w:rPr>
        <w:rFonts w:ascii="Calibri" w:hAnsi="Calibri" w:cs="Calibri"/>
        <w:lang w:val="en-GB"/>
      </w:rPr>
      <w:t>8</w:t>
    </w:r>
    <w:r>
      <w:rPr>
        <w:rFonts w:ascii="Calibri" w:hAnsi="Calibri" w:cs="Calibri"/>
        <w:lang w:val="en-GB"/>
      </w:rPr>
      <w:t>/202</w:t>
    </w:r>
    <w:r w:rsidR="009049DE">
      <w:rPr>
        <w:rFonts w:ascii="Calibri" w:hAnsi="Calibri" w:cs="Calibri"/>
        <w:lang w:val="en-GB"/>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E49D3" w14:textId="77777777" w:rsidR="00A76396" w:rsidRDefault="00A7639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152333E2"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w:t>
      </w:r>
      <w:r w:rsidR="00EB5AC2">
        <w:rPr>
          <w:rFonts w:asciiTheme="majorHAnsi" w:hAnsiTheme="majorHAnsi" w:cstheme="majorHAnsi"/>
          <w:sz w:val="18"/>
          <w:szCs w:val="18"/>
          <w:lang w:val="en-GB"/>
        </w:rPr>
        <w:t xml:space="preserve"> </w:t>
      </w:r>
      <w:r w:rsidRPr="00B53A7F">
        <w:rPr>
          <w:rFonts w:asciiTheme="majorHAnsi" w:hAnsiTheme="majorHAnsi" w:cstheme="majorHAnsi"/>
          <w:sz w:val="18"/>
          <w:szCs w:val="18"/>
          <w:lang w:val="en-GB"/>
        </w:rPr>
        <w:t xml:space="preserve">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r w:rsidR="00EB5AC2">
        <w:rPr>
          <w:rFonts w:asciiTheme="majorHAnsi" w:hAnsiTheme="majorHAnsi" w:cstheme="majorHAnsi"/>
          <w:sz w:val="18"/>
          <w:szCs w:val="18"/>
          <w:lang w:val="en-GB"/>
        </w:rPr>
        <w:t>.</w:t>
      </w:r>
    </w:p>
  </w:footnote>
  <w:footnote w:id="2">
    <w:p w14:paraId="5D7C3201" w14:textId="4206C1CA" w:rsidR="00280F4A" w:rsidRPr="003E3513" w:rsidRDefault="00280F4A" w:rsidP="00280F4A">
      <w:pPr>
        <w:pStyle w:val="Tekstprzypisudolnego"/>
        <w:ind w:left="142" w:hanging="142"/>
        <w:rPr>
          <w:rFonts w:ascii="Calibri" w:hAnsi="Calibri" w:cs="Calibri"/>
          <w:sz w:val="18"/>
          <w:szCs w:val="18"/>
          <w:lang w:val="en-GB"/>
        </w:rPr>
      </w:pPr>
      <w:r w:rsidRPr="00AC5C35">
        <w:rPr>
          <w:rStyle w:val="Odwoanieprzypisudolnego"/>
          <w:rFonts w:cs="Calibri"/>
        </w:rPr>
        <w:footnoteRef/>
      </w:r>
      <w:r w:rsidRPr="003E3513">
        <w:rPr>
          <w:rFonts w:ascii="Calibri" w:hAnsi="Calibri" w:cs="Calibri"/>
          <w:sz w:val="18"/>
          <w:szCs w:val="18"/>
          <w:lang w:val="en-GB"/>
        </w:rPr>
        <w:t xml:space="preserve"> For those who do not have a PESEL number, the date of birth </w:t>
      </w:r>
      <w:r>
        <w:rPr>
          <w:rFonts w:ascii="Calibri" w:hAnsi="Calibri" w:cs="Calibri"/>
          <w:sz w:val="18"/>
          <w:szCs w:val="18"/>
          <w:lang w:val="en-GB"/>
        </w:rPr>
        <w:t>should</w:t>
      </w:r>
      <w:r w:rsidRPr="003E3513">
        <w:rPr>
          <w:rFonts w:ascii="Calibri" w:hAnsi="Calibri" w:cs="Calibri"/>
          <w:sz w:val="18"/>
          <w:szCs w:val="18"/>
          <w:lang w:val="en-GB"/>
        </w:rPr>
        <w:t xml:space="preserve"> be provided.</w:t>
      </w:r>
    </w:p>
  </w:footnote>
  <w:footnote w:id="3">
    <w:p w14:paraId="3615C4B9" w14:textId="6D0CCF31"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w:t>
      </w:r>
      <w:r w:rsidR="00EB5AC2">
        <w:rPr>
          <w:rFonts w:asciiTheme="majorHAnsi" w:hAnsiTheme="majorHAnsi" w:cstheme="majorHAnsi"/>
          <w:sz w:val="18"/>
          <w:szCs w:val="18"/>
          <w:lang w:val="en-GB"/>
        </w:rPr>
        <w:t>name of Tenderer.</w:t>
      </w:r>
    </w:p>
  </w:footnote>
  <w:footnote w:id="4">
    <w:p w14:paraId="568D5EE5" w14:textId="1EF8696C"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4434D9">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3AF10683"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4B93A4DC"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ED238FE"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072B4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71145EE" w14:textId="77777777" w:rsidR="00E06CA7" w:rsidRDefault="00E06CA7" w:rsidP="00E06CA7">
      <w:pPr>
        <w:pStyle w:val="Tekstprzypisudolnego"/>
        <w:ind w:left="142" w:hanging="142"/>
        <w:jc w:val="both"/>
        <w:rPr>
          <w:rFonts w:asciiTheme="majorHAnsi" w:hAnsiTheme="majorHAnsi" w:cstheme="majorHAnsi"/>
          <w:sz w:val="18"/>
          <w:szCs w:val="18"/>
        </w:rPr>
      </w:pPr>
      <w:r>
        <w:rPr>
          <w:rStyle w:val="Odwoanieprzypisudolnego"/>
          <w:rFonts w:asciiTheme="majorHAnsi" w:hAnsiTheme="majorHAnsi" w:cstheme="majorHAnsi"/>
          <w:sz w:val="18"/>
          <w:szCs w:val="18"/>
          <w:lang w:val="en-GB"/>
        </w:rPr>
        <w:footnoteRef/>
      </w:r>
      <w:r>
        <w:rPr>
          <w:rFonts w:asciiTheme="majorHAnsi" w:hAnsiTheme="majorHAnsi" w:cstheme="majorHAnsi"/>
          <w:sz w:val="18"/>
          <w:szCs w:val="18"/>
          <w:lang w:val="en-GB"/>
        </w:rPr>
        <w:t xml:space="preserve"> Enter the name of the Tenderer.</w:t>
      </w:r>
    </w:p>
  </w:footnote>
  <w:footnote w:id="17">
    <w:p w14:paraId="69CE59BA" w14:textId="77777777" w:rsidR="00E06CA7" w:rsidRDefault="00E06CA7" w:rsidP="00E06CA7">
      <w:pPr>
        <w:pStyle w:val="Tekstprzypisudolnego"/>
        <w:rPr>
          <w:rFonts w:asciiTheme="majorHAnsi" w:hAnsiTheme="majorHAnsi" w:cstheme="majorHAnsi"/>
          <w:sz w:val="18"/>
          <w:szCs w:val="18"/>
        </w:rPr>
      </w:pPr>
      <w:r>
        <w:rPr>
          <w:rStyle w:val="Odwoanieprzypisudolnego"/>
          <w:rFonts w:asciiTheme="majorHAnsi" w:hAnsiTheme="majorHAnsi" w:cstheme="majorHAnsi"/>
          <w:sz w:val="18"/>
          <w:szCs w:val="18"/>
        </w:rPr>
        <w:footnoteRef/>
      </w:r>
      <w:r>
        <w:rPr>
          <w:rFonts w:asciiTheme="majorHAnsi" w:hAnsiTheme="majorHAnsi" w:cstheme="majorHAnsi"/>
          <w:sz w:val="18"/>
          <w:szCs w:val="18"/>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A743E" w14:textId="77777777" w:rsidR="00A76396" w:rsidRDefault="00A76396">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411AE7AC" w:rsidR="00B713A5" w:rsidRDefault="00072B48" w:rsidP="00D15466">
    <w:pPr>
      <w:pStyle w:val="NormalnyWeb"/>
    </w:pPr>
    <w:r>
      <w:rPr>
        <w:noProof/>
      </w:rPr>
      <w:drawing>
        <wp:inline distT="0" distB="0" distL="0" distR="0" wp14:anchorId="40367C57" wp14:editId="0FFC0D0F">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F3E38" w14:textId="77777777" w:rsidR="00A76396" w:rsidRDefault="00A7639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1"/>
  </w:num>
  <w:num w:numId="5" w16cid:durableId="437604618">
    <w:abstractNumId w:val="8"/>
  </w:num>
  <w:num w:numId="6" w16cid:durableId="514610168">
    <w:abstractNumId w:val="7"/>
  </w:num>
  <w:num w:numId="7" w16cid:durableId="61679125">
    <w:abstractNumId w:val="4"/>
  </w:num>
  <w:num w:numId="8" w16cid:durableId="2120490221">
    <w:abstractNumId w:val="9"/>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6"/>
  </w:num>
  <w:num w:numId="11" w16cid:durableId="1860508875">
    <w:abstractNumId w:val="5"/>
  </w:num>
  <w:num w:numId="12" w16cid:durableId="679965337">
    <w:abstractNumId w:val="10"/>
  </w:num>
  <w:num w:numId="13" w16cid:durableId="1296135509">
    <w:abstractNumId w:val="12"/>
  </w:num>
  <w:num w:numId="14" w16cid:durableId="45379154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339B"/>
    <w:rsid w:val="000121BC"/>
    <w:rsid w:val="0003566D"/>
    <w:rsid w:val="0005632C"/>
    <w:rsid w:val="000565B3"/>
    <w:rsid w:val="00057311"/>
    <w:rsid w:val="0006581B"/>
    <w:rsid w:val="00072B48"/>
    <w:rsid w:val="000807E9"/>
    <w:rsid w:val="00081482"/>
    <w:rsid w:val="00090F7A"/>
    <w:rsid w:val="00095FA4"/>
    <w:rsid w:val="00097AA7"/>
    <w:rsid w:val="000A1367"/>
    <w:rsid w:val="000A491A"/>
    <w:rsid w:val="000B2645"/>
    <w:rsid w:val="000B624F"/>
    <w:rsid w:val="000B76FF"/>
    <w:rsid w:val="000C2241"/>
    <w:rsid w:val="000D232E"/>
    <w:rsid w:val="000F385A"/>
    <w:rsid w:val="001042EF"/>
    <w:rsid w:val="001057F1"/>
    <w:rsid w:val="00110119"/>
    <w:rsid w:val="001106EF"/>
    <w:rsid w:val="001250EF"/>
    <w:rsid w:val="0013319F"/>
    <w:rsid w:val="00154310"/>
    <w:rsid w:val="001647C9"/>
    <w:rsid w:val="00166F01"/>
    <w:rsid w:val="001761A0"/>
    <w:rsid w:val="001777AB"/>
    <w:rsid w:val="001A4DB2"/>
    <w:rsid w:val="001F7B45"/>
    <w:rsid w:val="00211C1C"/>
    <w:rsid w:val="002157BC"/>
    <w:rsid w:val="002423E0"/>
    <w:rsid w:val="002472E2"/>
    <w:rsid w:val="00272CB8"/>
    <w:rsid w:val="0027468D"/>
    <w:rsid w:val="00280AD5"/>
    <w:rsid w:val="00280F4A"/>
    <w:rsid w:val="00282E83"/>
    <w:rsid w:val="002A11E8"/>
    <w:rsid w:val="002A50A2"/>
    <w:rsid w:val="002A7FDE"/>
    <w:rsid w:val="002B15FC"/>
    <w:rsid w:val="002E1734"/>
    <w:rsid w:val="002F6627"/>
    <w:rsid w:val="003331DF"/>
    <w:rsid w:val="0036584B"/>
    <w:rsid w:val="00366344"/>
    <w:rsid w:val="00371635"/>
    <w:rsid w:val="00396A4C"/>
    <w:rsid w:val="003A61A9"/>
    <w:rsid w:val="003B7FD9"/>
    <w:rsid w:val="003C6971"/>
    <w:rsid w:val="003D263A"/>
    <w:rsid w:val="003D3385"/>
    <w:rsid w:val="003D40F7"/>
    <w:rsid w:val="003E0F74"/>
    <w:rsid w:val="003E31F5"/>
    <w:rsid w:val="003E3513"/>
    <w:rsid w:val="003F612C"/>
    <w:rsid w:val="00400A97"/>
    <w:rsid w:val="0042098C"/>
    <w:rsid w:val="00430AA3"/>
    <w:rsid w:val="004338A3"/>
    <w:rsid w:val="00435F33"/>
    <w:rsid w:val="004434D9"/>
    <w:rsid w:val="00445AFB"/>
    <w:rsid w:val="00462149"/>
    <w:rsid w:val="00480EAA"/>
    <w:rsid w:val="0048662B"/>
    <w:rsid w:val="00487505"/>
    <w:rsid w:val="0049257F"/>
    <w:rsid w:val="004A3BBA"/>
    <w:rsid w:val="004B5453"/>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832A5"/>
    <w:rsid w:val="00587E22"/>
    <w:rsid w:val="00591665"/>
    <w:rsid w:val="005B467B"/>
    <w:rsid w:val="005D3E2B"/>
    <w:rsid w:val="005D7749"/>
    <w:rsid w:val="005E4653"/>
    <w:rsid w:val="005F5C56"/>
    <w:rsid w:val="00612D77"/>
    <w:rsid w:val="00613213"/>
    <w:rsid w:val="006132D3"/>
    <w:rsid w:val="0061661E"/>
    <w:rsid w:val="00621F0D"/>
    <w:rsid w:val="0062407B"/>
    <w:rsid w:val="006379D1"/>
    <w:rsid w:val="00642520"/>
    <w:rsid w:val="00647E73"/>
    <w:rsid w:val="006522A4"/>
    <w:rsid w:val="006522E0"/>
    <w:rsid w:val="0065299D"/>
    <w:rsid w:val="00656C5F"/>
    <w:rsid w:val="00657BAE"/>
    <w:rsid w:val="00680FA8"/>
    <w:rsid w:val="006876F5"/>
    <w:rsid w:val="00694948"/>
    <w:rsid w:val="006A188B"/>
    <w:rsid w:val="006C3E8E"/>
    <w:rsid w:val="006D29D7"/>
    <w:rsid w:val="006E00AF"/>
    <w:rsid w:val="006F240B"/>
    <w:rsid w:val="00704A9C"/>
    <w:rsid w:val="00707667"/>
    <w:rsid w:val="00713D55"/>
    <w:rsid w:val="007152DB"/>
    <w:rsid w:val="0073672F"/>
    <w:rsid w:val="00741613"/>
    <w:rsid w:val="00755889"/>
    <w:rsid w:val="00764264"/>
    <w:rsid w:val="00780481"/>
    <w:rsid w:val="007813B0"/>
    <w:rsid w:val="00786FE6"/>
    <w:rsid w:val="007949CA"/>
    <w:rsid w:val="007A2536"/>
    <w:rsid w:val="007B281C"/>
    <w:rsid w:val="007C488D"/>
    <w:rsid w:val="007C6893"/>
    <w:rsid w:val="007D2A93"/>
    <w:rsid w:val="007E0467"/>
    <w:rsid w:val="007E07F5"/>
    <w:rsid w:val="007E4DED"/>
    <w:rsid w:val="007E5039"/>
    <w:rsid w:val="007F0ED1"/>
    <w:rsid w:val="007F1F4B"/>
    <w:rsid w:val="00810DCB"/>
    <w:rsid w:val="00820A74"/>
    <w:rsid w:val="008212C5"/>
    <w:rsid w:val="00827452"/>
    <w:rsid w:val="0083378F"/>
    <w:rsid w:val="00841414"/>
    <w:rsid w:val="008535B5"/>
    <w:rsid w:val="00853A6D"/>
    <w:rsid w:val="00857111"/>
    <w:rsid w:val="008631FC"/>
    <w:rsid w:val="008835FB"/>
    <w:rsid w:val="008839BF"/>
    <w:rsid w:val="00886AC3"/>
    <w:rsid w:val="008B16B6"/>
    <w:rsid w:val="008B47ED"/>
    <w:rsid w:val="008B50BA"/>
    <w:rsid w:val="008C2C1D"/>
    <w:rsid w:val="008C7568"/>
    <w:rsid w:val="008D02D9"/>
    <w:rsid w:val="008E6BDB"/>
    <w:rsid w:val="008F3541"/>
    <w:rsid w:val="00901211"/>
    <w:rsid w:val="009049DE"/>
    <w:rsid w:val="009307E5"/>
    <w:rsid w:val="00934AFC"/>
    <w:rsid w:val="0093734D"/>
    <w:rsid w:val="00941CF3"/>
    <w:rsid w:val="009453F5"/>
    <w:rsid w:val="00946961"/>
    <w:rsid w:val="009710CB"/>
    <w:rsid w:val="00973269"/>
    <w:rsid w:val="0097677F"/>
    <w:rsid w:val="009859F1"/>
    <w:rsid w:val="009865A5"/>
    <w:rsid w:val="00996390"/>
    <w:rsid w:val="009A155A"/>
    <w:rsid w:val="009A3B8D"/>
    <w:rsid w:val="009E0684"/>
    <w:rsid w:val="00A03B24"/>
    <w:rsid w:val="00A17510"/>
    <w:rsid w:val="00A235A3"/>
    <w:rsid w:val="00A41588"/>
    <w:rsid w:val="00A47470"/>
    <w:rsid w:val="00A535B2"/>
    <w:rsid w:val="00A7170F"/>
    <w:rsid w:val="00A73D04"/>
    <w:rsid w:val="00A760A2"/>
    <w:rsid w:val="00A76396"/>
    <w:rsid w:val="00A861A0"/>
    <w:rsid w:val="00A87D86"/>
    <w:rsid w:val="00A90474"/>
    <w:rsid w:val="00A929F8"/>
    <w:rsid w:val="00AA290D"/>
    <w:rsid w:val="00AB5089"/>
    <w:rsid w:val="00AC2A32"/>
    <w:rsid w:val="00AC7778"/>
    <w:rsid w:val="00AD45D2"/>
    <w:rsid w:val="00AD6714"/>
    <w:rsid w:val="00AF1713"/>
    <w:rsid w:val="00B1283A"/>
    <w:rsid w:val="00B31CBF"/>
    <w:rsid w:val="00B378CC"/>
    <w:rsid w:val="00B53A7F"/>
    <w:rsid w:val="00B63DE6"/>
    <w:rsid w:val="00B713A5"/>
    <w:rsid w:val="00B7620F"/>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BF3B5D"/>
    <w:rsid w:val="00C02FA6"/>
    <w:rsid w:val="00C07EE9"/>
    <w:rsid w:val="00C13AD8"/>
    <w:rsid w:val="00C25455"/>
    <w:rsid w:val="00C40D96"/>
    <w:rsid w:val="00C56872"/>
    <w:rsid w:val="00C91162"/>
    <w:rsid w:val="00C942C0"/>
    <w:rsid w:val="00CA44E4"/>
    <w:rsid w:val="00CB4256"/>
    <w:rsid w:val="00CB531A"/>
    <w:rsid w:val="00CB62B6"/>
    <w:rsid w:val="00CB6F17"/>
    <w:rsid w:val="00CB75D0"/>
    <w:rsid w:val="00CD2EA2"/>
    <w:rsid w:val="00CF1BF6"/>
    <w:rsid w:val="00CF2368"/>
    <w:rsid w:val="00D06FD3"/>
    <w:rsid w:val="00D12A74"/>
    <w:rsid w:val="00D13485"/>
    <w:rsid w:val="00D15466"/>
    <w:rsid w:val="00D56F26"/>
    <w:rsid w:val="00D65D22"/>
    <w:rsid w:val="00D73915"/>
    <w:rsid w:val="00D743B0"/>
    <w:rsid w:val="00D7774D"/>
    <w:rsid w:val="00D875B2"/>
    <w:rsid w:val="00D965DA"/>
    <w:rsid w:val="00DA170D"/>
    <w:rsid w:val="00DA6213"/>
    <w:rsid w:val="00DB6D25"/>
    <w:rsid w:val="00DF38ED"/>
    <w:rsid w:val="00DF75E3"/>
    <w:rsid w:val="00E021CD"/>
    <w:rsid w:val="00E02547"/>
    <w:rsid w:val="00E04C8B"/>
    <w:rsid w:val="00E06CA7"/>
    <w:rsid w:val="00E354EC"/>
    <w:rsid w:val="00E425F7"/>
    <w:rsid w:val="00E42BE2"/>
    <w:rsid w:val="00E441A0"/>
    <w:rsid w:val="00E605BC"/>
    <w:rsid w:val="00E75BC0"/>
    <w:rsid w:val="00E75E1B"/>
    <w:rsid w:val="00E9293C"/>
    <w:rsid w:val="00E92FEC"/>
    <w:rsid w:val="00E974FB"/>
    <w:rsid w:val="00EB3BB3"/>
    <w:rsid w:val="00EB3FB7"/>
    <w:rsid w:val="00EB5AC2"/>
    <w:rsid w:val="00EB5DAF"/>
    <w:rsid w:val="00ED0CBD"/>
    <w:rsid w:val="00ED6FA9"/>
    <w:rsid w:val="00F12704"/>
    <w:rsid w:val="00F13C4E"/>
    <w:rsid w:val="00F41DFB"/>
    <w:rsid w:val="00F54677"/>
    <w:rsid w:val="00F54AF1"/>
    <w:rsid w:val="00F64A5E"/>
    <w:rsid w:val="00F665C7"/>
    <w:rsid w:val="00F83609"/>
    <w:rsid w:val="00F852AC"/>
    <w:rsid w:val="00F9004A"/>
    <w:rsid w:val="00FA32F9"/>
    <w:rsid w:val="00FA3BDE"/>
    <w:rsid w:val="00FC5C89"/>
    <w:rsid w:val="00FC7099"/>
    <w:rsid w:val="00FD0220"/>
    <w:rsid w:val="00FD4A74"/>
    <w:rsid w:val="00FE350D"/>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394692969">
      <w:bodyDiv w:val="1"/>
      <w:marLeft w:val="0"/>
      <w:marRight w:val="0"/>
      <w:marTop w:val="0"/>
      <w:marBottom w:val="0"/>
      <w:divBdr>
        <w:top w:val="none" w:sz="0" w:space="0" w:color="auto"/>
        <w:left w:val="none" w:sz="0" w:space="0" w:color="auto"/>
        <w:bottom w:val="none" w:sz="0" w:space="0" w:color="auto"/>
        <w:right w:val="none" w:sz="0" w:space="0" w:color="auto"/>
      </w:divBdr>
    </w:div>
    <w:div w:id="1669013680">
      <w:bodyDiv w:val="1"/>
      <w:marLeft w:val="0"/>
      <w:marRight w:val="0"/>
      <w:marTop w:val="0"/>
      <w:marBottom w:val="0"/>
      <w:divBdr>
        <w:top w:val="none" w:sz="0" w:space="0" w:color="auto"/>
        <w:left w:val="none" w:sz="0" w:space="0" w:color="auto"/>
        <w:bottom w:val="none" w:sz="0" w:space="0" w:color="auto"/>
        <w:right w:val="none" w:sz="0" w:space="0" w:color="auto"/>
      </w:divBdr>
    </w:div>
    <w:div w:id="1945768406">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050258785">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5</TotalTime>
  <Pages>4</Pages>
  <Words>1147</Words>
  <Characters>6887</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 Zwierzchowska</dc:creator>
  <cp:lastModifiedBy>Martyna Zwierzchowska</cp:lastModifiedBy>
  <cp:revision>4</cp:revision>
  <cp:lastPrinted>2024-01-11T15:18:00Z</cp:lastPrinted>
  <dcterms:created xsi:type="dcterms:W3CDTF">2025-06-24T10:16:00Z</dcterms:created>
  <dcterms:modified xsi:type="dcterms:W3CDTF">2025-06-24T12:03:00Z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