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2EA82F89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 Załącznika A do Załącznika 3 do Zasad</w:t>
      </w:r>
      <w:r w:rsidR="00AF21F4">
        <w:rPr>
          <w:rFonts w:cs="Calibri"/>
        </w:rPr>
        <w:t xml:space="preserve"> oraz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77777777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kierować będzie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4041B560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 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FootnoteReference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33D7F10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12C7F50A" w:rsidR="003C4023" w:rsidRPr="00F23021" w:rsidRDefault="003C4023" w:rsidP="00AF6F3D">
      <w:pPr>
        <w:pStyle w:val="ListParagraph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1C1035E9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0F3F08AF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>Formularz identyfikacyjny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leGrid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03CE2B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BC7A02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64577DA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04398B38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2E9E970C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FootnoteReference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1515679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71333F6D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56152E4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lastRenderedPageBreak/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059E7454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2AE17603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476ED9AB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2B4307">
        <w:rPr>
          <w:rFonts w:cs="Calibri"/>
        </w:rPr>
        <w:t>e Spółek Portfelowych</w:t>
      </w:r>
      <w:r w:rsidR="0013206E">
        <w:rPr>
          <w:rFonts w:cs="Calibri"/>
        </w:rPr>
        <w:t xml:space="preserve"> Fundusz</w:t>
      </w:r>
      <w:r w:rsidR="002B4307">
        <w:rPr>
          <w:rFonts w:cs="Calibri"/>
        </w:rPr>
        <w:t>u</w:t>
      </w:r>
      <w:r w:rsidR="0013206E">
        <w:rPr>
          <w:rFonts w:cs="Calibri"/>
        </w:rPr>
        <w:t xml:space="preserve"> VC</w:t>
      </w:r>
      <w:r w:rsidR="002A3B98">
        <w:rPr>
          <w:rFonts w:cs="Calibri"/>
        </w:rPr>
        <w:t>,</w:t>
      </w:r>
    </w:p>
    <w:p w14:paraId="6D1E18B1" w14:textId="42BC4BD8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378BC">
        <w:rPr>
          <w:rFonts w:cs="Calibri"/>
          <w:i/>
          <w:iCs/>
        </w:rPr>
        <w:t>Principles</w:t>
      </w:r>
      <w:proofErr w:type="spellEnd"/>
      <w:r w:rsidR="005F2A6E" w:rsidRPr="009378BC">
        <w:rPr>
          <w:rFonts w:cs="Calibri"/>
          <w:i/>
          <w:iCs/>
        </w:rPr>
        <w:t xml:space="preserve"> for </w:t>
      </w:r>
      <w:proofErr w:type="spellStart"/>
      <w:r w:rsidR="005F2A6E" w:rsidRPr="009378BC">
        <w:rPr>
          <w:rFonts w:cs="Calibri"/>
          <w:i/>
          <w:iCs/>
        </w:rPr>
        <w:t>Responsible</w:t>
      </w:r>
      <w:proofErr w:type="spellEnd"/>
      <w:r w:rsidR="005F2A6E" w:rsidRPr="009378BC">
        <w:rPr>
          <w:rFonts w:cs="Calibri"/>
          <w:i/>
          <w:iCs/>
        </w:rPr>
        <w:t xml:space="preserve"> Investment</w:t>
      </w:r>
      <w:r w:rsidR="007147F9" w:rsidRPr="009378BC">
        <w:rPr>
          <w:rStyle w:val="FootnoteReference"/>
        </w:rPr>
        <w:footnoteReference w:id="3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FootnoteReference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77777777" w:rsidR="00B22C86" w:rsidRPr="00B22C86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422D93"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5C1D380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6708BA9A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</w:t>
      </w:r>
      <w:r w:rsidR="00A7147B">
        <w:rPr>
          <w:rFonts w:cs="Calibri"/>
        </w:rPr>
        <w:t xml:space="preserve"> przez Inwestorów Prywatnych obserwatora</w:t>
      </w:r>
      <w:r w:rsidRPr="000401C2">
        <w:rPr>
          <w:rFonts w:cs="Calibri"/>
        </w:rPr>
        <w:t xml:space="preserve"> </w:t>
      </w:r>
      <w:r w:rsidR="00A7147B" w:rsidRPr="000401C2">
        <w:rPr>
          <w:rFonts w:cs="Calibri"/>
        </w:rPr>
        <w:t xml:space="preserve">Komitetu Inwestycyjnego </w:t>
      </w:r>
      <w:r w:rsidRPr="000401C2">
        <w:rPr>
          <w:rFonts w:cs="Calibri"/>
        </w:rPr>
        <w:t xml:space="preserve">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17DB9BDC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5EF70FE7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60242363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lastRenderedPageBreak/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leGrid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B04A10">
        <w:trPr>
          <w:trHeight w:val="937"/>
        </w:trPr>
        <w:tc>
          <w:tcPr>
            <w:tcW w:w="3123" w:type="dxa"/>
            <w:vAlign w:val="center"/>
          </w:tcPr>
          <w:p w14:paraId="67A58918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leGrid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B04A10">
        <w:trPr>
          <w:trHeight w:val="527"/>
        </w:trPr>
        <w:tc>
          <w:tcPr>
            <w:tcW w:w="3123" w:type="dxa"/>
            <w:vAlign w:val="center"/>
          </w:tcPr>
          <w:p w14:paraId="6DA5146E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  <w:vAlign w:val="center"/>
          </w:tcPr>
          <w:p w14:paraId="710D9FB7" w14:textId="2AD60E8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4729E79C" w:rsidR="005F2A6E" w:rsidRPr="005F2A6E" w:rsidRDefault="005F2A6E" w:rsidP="009378BC">
      <w:pPr>
        <w:pStyle w:val="ListParagraph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1FDA02D1" w14:textId="77777777" w:rsidR="009561E5" w:rsidRPr="00100100" w:rsidRDefault="009561E5" w:rsidP="007A3E32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10"/>
      <w:footerReference w:type="default" r:id="rId11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EC294" w14:textId="77777777" w:rsidR="00804430" w:rsidRDefault="00804430" w:rsidP="00FE74CD">
      <w:pPr>
        <w:spacing w:after="0" w:line="240" w:lineRule="auto"/>
      </w:pPr>
      <w:r>
        <w:separator/>
      </w:r>
    </w:p>
  </w:endnote>
  <w:endnote w:type="continuationSeparator" w:id="0">
    <w:p w14:paraId="2DB56488" w14:textId="77777777" w:rsidR="00804430" w:rsidRDefault="00804430" w:rsidP="00FE74CD">
      <w:pPr>
        <w:spacing w:after="0" w:line="240" w:lineRule="auto"/>
      </w:pPr>
      <w:r>
        <w:continuationSeparator/>
      </w:r>
    </w:p>
  </w:endnote>
  <w:endnote w:type="continuationNotice" w:id="1">
    <w:p w14:paraId="4EE258CB" w14:textId="77777777" w:rsidR="00804430" w:rsidRDefault="008044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Footer"/>
      <w:jc w:val="right"/>
      <w:rPr>
        <w:noProof/>
      </w:rPr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5720DD64" w14:textId="7F99AD72" w:rsidR="006122CF" w:rsidRDefault="006122CF" w:rsidP="006122CF">
    <w:pPr>
      <w:pStyle w:val="Footer"/>
    </w:pPr>
    <w:r>
      <w:t xml:space="preserve">Nabór nr </w:t>
    </w:r>
    <w:r w:rsidR="0072536B">
      <w:t>1</w:t>
    </w:r>
    <w:r w:rsidR="006331E7">
      <w:t>1</w:t>
    </w:r>
    <w:r>
      <w:t>/202</w:t>
    </w:r>
    <w:r w:rsidR="0072536B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FD885" w14:textId="77777777" w:rsidR="00804430" w:rsidRDefault="00804430" w:rsidP="00FE74CD">
      <w:pPr>
        <w:spacing w:after="0" w:line="240" w:lineRule="auto"/>
      </w:pPr>
      <w:r>
        <w:separator/>
      </w:r>
    </w:p>
  </w:footnote>
  <w:footnote w:type="continuationSeparator" w:id="0">
    <w:p w14:paraId="433A6748" w14:textId="77777777" w:rsidR="00804430" w:rsidRDefault="00804430" w:rsidP="00FE74CD">
      <w:pPr>
        <w:spacing w:after="0" w:line="240" w:lineRule="auto"/>
      </w:pPr>
      <w:r>
        <w:continuationSeparator/>
      </w:r>
    </w:p>
  </w:footnote>
  <w:footnote w:type="continuationNotice" w:id="1">
    <w:p w14:paraId="32715A60" w14:textId="77777777" w:rsidR="00804430" w:rsidRDefault="00804430">
      <w:pPr>
        <w:spacing w:after="0" w:line="240" w:lineRule="auto"/>
      </w:pPr>
    </w:p>
  </w:footnote>
  <w:footnote w:id="2">
    <w:p w14:paraId="670A57C0" w14:textId="2DA72B95" w:rsidR="000A2E23" w:rsidRPr="005B0F2C" w:rsidRDefault="000A2E2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r w:rsidR="004338E3">
        <w:rPr>
          <w:lang w:val="en-GB"/>
        </w:rPr>
        <w:t>Funduszu VC</w:t>
      </w:r>
    </w:p>
  </w:footnote>
  <w:footnote w:id="3">
    <w:p w14:paraId="7CEC5A1F" w14:textId="77777777" w:rsidR="007147F9" w:rsidRPr="009378BC" w:rsidRDefault="007147F9" w:rsidP="007147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9378BC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71D992C0" w:rsidR="003C4023" w:rsidRDefault="003C40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1940F7" w:rsidRPr="001940F7">
        <w:t>_</w:t>
      </w:r>
      <w:r w:rsidR="00516B10">
        <w:t>4</w:t>
      </w:r>
      <w:r w:rsidR="001940F7" w:rsidRPr="001940F7">
        <w:t>_Harmonogram_Finansowy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EEC1" w14:textId="2EF2CE8F" w:rsidR="00321A8B" w:rsidRPr="006122CF" w:rsidRDefault="006122CF" w:rsidP="006122CF">
    <w:pPr>
      <w:spacing w:before="100" w:beforeAutospacing="1" w:after="100" w:afterAutospacing="1" w:line="240" w:lineRule="auto"/>
      <w:rPr>
        <w:rFonts w:ascii="Times New Roman" w:hAnsi="Times New Roman"/>
        <w:sz w:val="24"/>
        <w:szCs w:val="24"/>
      </w:rPr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6D38A4E2" wp14:editId="2AD810AB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0"/>
  </w:num>
  <w:num w:numId="2" w16cid:durableId="1580556689">
    <w:abstractNumId w:val="27"/>
  </w:num>
  <w:num w:numId="3" w16cid:durableId="35083423">
    <w:abstractNumId w:val="26"/>
  </w:num>
  <w:num w:numId="4" w16cid:durableId="1655454975">
    <w:abstractNumId w:val="24"/>
  </w:num>
  <w:num w:numId="5" w16cid:durableId="1506869478">
    <w:abstractNumId w:val="17"/>
  </w:num>
  <w:num w:numId="6" w16cid:durableId="1469785405">
    <w:abstractNumId w:val="8"/>
  </w:num>
  <w:num w:numId="7" w16cid:durableId="1162351118">
    <w:abstractNumId w:val="12"/>
  </w:num>
  <w:num w:numId="8" w16cid:durableId="515391871">
    <w:abstractNumId w:val="18"/>
  </w:num>
  <w:num w:numId="9" w16cid:durableId="356347204">
    <w:abstractNumId w:val="11"/>
  </w:num>
  <w:num w:numId="10" w16cid:durableId="353507387">
    <w:abstractNumId w:val="29"/>
  </w:num>
  <w:num w:numId="11" w16cid:durableId="873689820">
    <w:abstractNumId w:val="14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3"/>
  </w:num>
  <w:num w:numId="15" w16cid:durableId="1087769504">
    <w:abstractNumId w:val="23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0"/>
  </w:num>
  <w:num w:numId="20" w16cid:durableId="970483227">
    <w:abstractNumId w:val="22"/>
  </w:num>
  <w:num w:numId="21" w16cid:durableId="1062873928">
    <w:abstractNumId w:val="31"/>
  </w:num>
  <w:num w:numId="22" w16cid:durableId="1343170212">
    <w:abstractNumId w:val="30"/>
  </w:num>
  <w:num w:numId="23" w16cid:durableId="854458876">
    <w:abstractNumId w:val="6"/>
  </w:num>
  <w:num w:numId="24" w16cid:durableId="103812203">
    <w:abstractNumId w:val="28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5"/>
  </w:num>
  <w:num w:numId="28" w16cid:durableId="437454129">
    <w:abstractNumId w:val="21"/>
  </w:num>
  <w:num w:numId="29" w16cid:durableId="3214521">
    <w:abstractNumId w:val="25"/>
  </w:num>
  <w:num w:numId="30" w16cid:durableId="1917283062">
    <w:abstractNumId w:val="16"/>
  </w:num>
  <w:num w:numId="31" w16cid:durableId="13192872">
    <w:abstractNumId w:val="19"/>
  </w:num>
  <w:num w:numId="32" w16cid:durableId="211963564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099A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87D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3B98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4307"/>
    <w:rsid w:val="002B5132"/>
    <w:rsid w:val="002B516B"/>
    <w:rsid w:val="002B6608"/>
    <w:rsid w:val="002B6D2C"/>
    <w:rsid w:val="002B74AD"/>
    <w:rsid w:val="002C16CF"/>
    <w:rsid w:val="002C1E5E"/>
    <w:rsid w:val="002C20B9"/>
    <w:rsid w:val="002C238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D75D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12F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120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B10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4A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2CF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1E7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3D2D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1AF7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1BF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6B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430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3E73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0E0F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4FE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8BC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33C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675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33CD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786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2585"/>
    <w:rsid w:val="009F3566"/>
    <w:rsid w:val="009F3AE6"/>
    <w:rsid w:val="009F3D6F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16B2A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1F49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147B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1B65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4F1"/>
    <w:rsid w:val="00AE37E8"/>
    <w:rsid w:val="00AE3F97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4A10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43E0"/>
    <w:rsid w:val="00B8174D"/>
    <w:rsid w:val="00B81C46"/>
    <w:rsid w:val="00B821DA"/>
    <w:rsid w:val="00B83DC3"/>
    <w:rsid w:val="00B83FB5"/>
    <w:rsid w:val="00B8513D"/>
    <w:rsid w:val="00B86498"/>
    <w:rsid w:val="00B8767C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1FEE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0FA1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B7A1D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5B24"/>
    <w:rsid w:val="00DB656C"/>
    <w:rsid w:val="00DB7573"/>
    <w:rsid w:val="00DC01FF"/>
    <w:rsid w:val="00DC03C8"/>
    <w:rsid w:val="00DC09ED"/>
    <w:rsid w:val="00DC125A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3DA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B77ED43B-EB5E-4F2E-BE06-6A08B69D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19E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Heading2Char">
    <w:name w:val="Heading 2 Char"/>
    <w:link w:val="Heading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052CF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Heading3Char">
    <w:name w:val="Heading 3 Char"/>
    <w:link w:val="Heading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219EE"/>
    <w:rPr>
      <w:b/>
      <w:bCs/>
    </w:rPr>
  </w:style>
  <w:style w:type="character" w:styleId="Emphasis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219EE"/>
    <w:pPr>
      <w:spacing w:after="0" w:line="240" w:lineRule="auto"/>
    </w:p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4219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Quote"/>
    <w:uiPriority w:val="29"/>
    <w:rsid w:val="004219E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4219EE"/>
    <w:rPr>
      <w:b/>
      <w:bCs/>
      <w:i/>
      <w:iCs/>
    </w:rPr>
  </w:style>
  <w:style w:type="character" w:styleId="SubtleEmphasis">
    <w:name w:val="Subtle Emphasis"/>
    <w:uiPriority w:val="19"/>
    <w:qFormat/>
    <w:rsid w:val="004219EE"/>
    <w:rPr>
      <w:i/>
      <w:iCs/>
    </w:rPr>
  </w:style>
  <w:style w:type="character" w:styleId="IntenseEmphasis">
    <w:name w:val="Intense Emphasis"/>
    <w:uiPriority w:val="21"/>
    <w:qFormat/>
    <w:rsid w:val="004219EE"/>
    <w:rPr>
      <w:b/>
      <w:bCs/>
    </w:rPr>
  </w:style>
  <w:style w:type="character" w:styleId="SubtleReference">
    <w:name w:val="Subtle Reference"/>
    <w:uiPriority w:val="31"/>
    <w:qFormat/>
    <w:rsid w:val="004219EE"/>
    <w:rPr>
      <w:smallCaps/>
    </w:rPr>
  </w:style>
  <w:style w:type="character" w:styleId="IntenseReferenc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BookTitle">
    <w:name w:val="Book Title"/>
    <w:uiPriority w:val="33"/>
    <w:qFormat/>
    <w:rsid w:val="004219EE"/>
    <w:rPr>
      <w:i/>
      <w:iCs/>
      <w:smallCaps/>
      <w:spacing w:val="5"/>
    </w:rPr>
  </w:style>
  <w:style w:type="paragraph" w:styleId="Header">
    <w:name w:val="header"/>
    <w:aliases w:val="Znak Znak"/>
    <w:basedOn w:val="Normal"/>
    <w:link w:val="HeaderChar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FE74CD"/>
  </w:style>
  <w:style w:type="paragraph" w:styleId="Footer">
    <w:name w:val="footer"/>
    <w:basedOn w:val="Normal"/>
    <w:link w:val="FooterChar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955CA7"/>
  </w:style>
  <w:style w:type="table" w:styleId="TableGrid">
    <w:name w:val="Table Grid"/>
    <w:basedOn w:val="TableNormal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unhideWhenUsed/>
    <w:rsid w:val="00D951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BodyText">
    <w:name w:val="Body Text"/>
    <w:aliases w:val="wypunktowanie"/>
    <w:basedOn w:val="Normal"/>
    <w:link w:val="BodyTextChar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aliases w:val="wypunktowanie Char"/>
    <w:link w:val="BodyText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rsid w:val="00000627"/>
    <w:rPr>
      <w:lang w:val="pl-PL"/>
    </w:rPr>
  </w:style>
  <w:style w:type="paragraph" w:styleId="FootnoteText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"/>
    <w:link w:val="FootnoteTextChar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r"/>
    <w:link w:val="FootnoteText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87E23"/>
    <w:rPr>
      <w:sz w:val="20"/>
      <w:szCs w:val="20"/>
      <w:lang w:val="pl-PL"/>
    </w:rPr>
  </w:style>
  <w:style w:type="character" w:styleId="EndnoteReference">
    <w:name w:val="endnote reference"/>
    <w:uiPriority w:val="99"/>
    <w:semiHidden/>
    <w:unhideWhenUsed/>
    <w:rsid w:val="00B87E23"/>
    <w:rPr>
      <w:vertAlign w:val="superscript"/>
    </w:rPr>
  </w:style>
  <w:style w:type="paragraph" w:styleId="NormalWeb">
    <w:name w:val="Normal (Web)"/>
    <w:basedOn w:val="Normal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TableNormal"/>
    <w:next w:val="TableGrid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77C0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efaultParagraphFont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BodyText2">
    <w:name w:val="Body Text 2"/>
    <w:basedOn w:val="Normal"/>
    <w:link w:val="BodyText2Char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BodyText2Char">
    <w:name w:val="Body Text 2 Char"/>
    <w:link w:val="BodyText2"/>
    <w:semiHidden/>
    <w:rsid w:val="00306DA7"/>
    <w:rPr>
      <w:rFonts w:ascii="Calibri" w:eastAsia="Calibri" w:hAnsi="Calibri" w:cs="Times New Roman"/>
      <w:lang w:eastAsia="en-US"/>
    </w:rPr>
  </w:style>
  <w:style w:type="paragraph" w:styleId="BodyText3">
    <w:name w:val="Body Text 3"/>
    <w:basedOn w:val="Normal"/>
    <w:link w:val="BodyText3Char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BodyText3Char">
    <w:name w:val="Body Text 3 Char"/>
    <w:link w:val="BodyText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"/>
    <w:rsid w:val="00306DA7"/>
    <w:rPr>
      <w:rFonts w:eastAsia="Calibri"/>
      <w:lang w:eastAsia="en-US"/>
    </w:rPr>
  </w:style>
  <w:style w:type="character" w:customStyle="1" w:styleId="z-label">
    <w:name w:val="z-label"/>
    <w:basedOn w:val="DefaultParagraphFont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efaultParagraphFont"/>
    <w:rsid w:val="00854941"/>
  </w:style>
  <w:style w:type="character" w:customStyle="1" w:styleId="highlight">
    <w:name w:val="highlight"/>
    <w:basedOn w:val="DefaultParagraphFont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117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1175"/>
    <w:rPr>
      <w:sz w:val="22"/>
      <w:szCs w:val="2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5">
    <w:name w:val="List 5"/>
    <w:basedOn w:val="Normal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F0A636-F86E-43B3-ADE3-6C79CED5D5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C7E6C-FA3E-4862-A2A6-67162421D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1040</Words>
  <Characters>5929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Adrian Nowacki</cp:lastModifiedBy>
  <cp:revision>4</cp:revision>
  <dcterms:created xsi:type="dcterms:W3CDTF">2024-01-11T15:11:00Z</dcterms:created>
  <dcterms:modified xsi:type="dcterms:W3CDTF">2026-03-18T08:40:00Z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