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718171" w14:textId="77777777" w:rsidR="00F90BB2" w:rsidRDefault="00F90BB2" w:rsidP="00A50BB0">
      <w:pPr>
        <w:spacing w:before="120" w:after="120" w:line="240" w:lineRule="auto"/>
        <w:jc w:val="right"/>
        <w:rPr>
          <w:rFonts w:cstheme="minorHAnsi"/>
          <w:lang w:bidi="he-IL"/>
        </w:rPr>
      </w:pPr>
    </w:p>
    <w:p w14:paraId="2C3C1FFD" w14:textId="5651BC98" w:rsidR="00D7681D" w:rsidRPr="00FC0CE2" w:rsidRDefault="00D7681D" w:rsidP="00A50BB0">
      <w:pPr>
        <w:spacing w:before="120" w:after="120" w:line="240" w:lineRule="auto"/>
        <w:jc w:val="right"/>
        <w:rPr>
          <w:rFonts w:cstheme="minorHAnsi"/>
          <w:lang w:bidi="he-IL"/>
        </w:rPr>
      </w:pPr>
      <w:r w:rsidRPr="00FC0CE2">
        <w:rPr>
          <w:rFonts w:cstheme="minorHAnsi"/>
          <w:lang w:bidi="he-IL"/>
        </w:rPr>
        <w:t xml:space="preserve">Warszawa, </w:t>
      </w:r>
      <w:r w:rsidR="00BC5170" w:rsidRPr="00FC0CE2">
        <w:rPr>
          <w:rFonts w:cstheme="minorHAnsi"/>
          <w:lang w:bidi="he-IL"/>
        </w:rPr>
        <w:t xml:space="preserve">dnia </w:t>
      </w:r>
      <w:r w:rsidR="00261237">
        <w:rPr>
          <w:rFonts w:cstheme="minorHAnsi"/>
          <w:lang w:bidi="he-IL"/>
        </w:rPr>
        <w:t xml:space="preserve">4 </w:t>
      </w:r>
      <w:r w:rsidR="00F32DFE">
        <w:rPr>
          <w:rFonts w:cstheme="minorHAnsi"/>
          <w:lang w:bidi="he-IL"/>
        </w:rPr>
        <w:t>listopada</w:t>
      </w:r>
      <w:r w:rsidR="001C267B" w:rsidRPr="00FC0CE2">
        <w:rPr>
          <w:rFonts w:cstheme="minorHAnsi"/>
          <w:lang w:bidi="he-IL"/>
        </w:rPr>
        <w:t xml:space="preserve"> 202</w:t>
      </w:r>
      <w:r w:rsidR="00F90BB2">
        <w:rPr>
          <w:rFonts w:cstheme="minorHAnsi"/>
          <w:lang w:bidi="he-IL"/>
        </w:rPr>
        <w:t>5</w:t>
      </w:r>
      <w:r w:rsidR="001C267B" w:rsidRPr="00FC0CE2">
        <w:rPr>
          <w:rFonts w:cstheme="minorHAnsi"/>
          <w:lang w:bidi="he-IL"/>
        </w:rPr>
        <w:t xml:space="preserve"> </w:t>
      </w:r>
      <w:r w:rsidRPr="00FC0CE2">
        <w:rPr>
          <w:rFonts w:cstheme="minorHAnsi"/>
          <w:lang w:bidi="he-IL"/>
        </w:rPr>
        <w:t>roku</w:t>
      </w:r>
    </w:p>
    <w:p w14:paraId="19A3F598" w14:textId="77777777" w:rsidR="00D7681D" w:rsidRDefault="00D7681D" w:rsidP="00A4172D">
      <w:pPr>
        <w:spacing w:before="120" w:after="120" w:line="240" w:lineRule="auto"/>
        <w:jc w:val="right"/>
        <w:rPr>
          <w:rFonts w:cstheme="minorHAnsi"/>
          <w:lang w:bidi="he-IL"/>
        </w:rPr>
      </w:pPr>
    </w:p>
    <w:p w14:paraId="70DDEF91" w14:textId="77777777" w:rsidR="00F90BB2" w:rsidRPr="00FC0CE2" w:rsidRDefault="00F90BB2" w:rsidP="00A4172D">
      <w:pPr>
        <w:spacing w:before="120" w:after="120" w:line="240" w:lineRule="auto"/>
        <w:jc w:val="right"/>
        <w:rPr>
          <w:rFonts w:cstheme="minorHAnsi"/>
          <w:lang w:bidi="he-IL"/>
        </w:rPr>
      </w:pPr>
    </w:p>
    <w:p w14:paraId="34DCE0AA" w14:textId="3F6B5783" w:rsidR="00D7681D" w:rsidRPr="00FC0CE2" w:rsidRDefault="00D7681D" w:rsidP="00A4172D">
      <w:pPr>
        <w:spacing w:before="120" w:after="120" w:line="240" w:lineRule="auto"/>
        <w:jc w:val="center"/>
        <w:rPr>
          <w:rFonts w:cstheme="minorHAnsi"/>
          <w:b/>
        </w:rPr>
      </w:pPr>
      <w:r w:rsidRPr="00FC0CE2">
        <w:rPr>
          <w:rFonts w:cstheme="minorHAnsi"/>
          <w:b/>
        </w:rPr>
        <w:t>ZAPYTANIE OFERTOWE</w:t>
      </w:r>
    </w:p>
    <w:p w14:paraId="18A39EEB" w14:textId="70D3BC8D" w:rsidR="00F50D65" w:rsidRPr="00FC0CE2" w:rsidRDefault="00405804" w:rsidP="00A4172D">
      <w:pPr>
        <w:spacing w:before="120" w:after="120" w:line="240" w:lineRule="auto"/>
        <w:jc w:val="center"/>
        <w:rPr>
          <w:rFonts w:cstheme="minorHAnsi"/>
          <w:b/>
        </w:rPr>
      </w:pPr>
      <w:r w:rsidRPr="00FC0CE2">
        <w:rPr>
          <w:rFonts w:cstheme="minorHAnsi"/>
          <w:b/>
        </w:rPr>
        <w:t>(</w:t>
      </w:r>
      <w:r w:rsidR="00D44B9D" w:rsidRPr="00FC0CE2">
        <w:rPr>
          <w:rFonts w:cstheme="minorHAnsi"/>
          <w:b/>
        </w:rPr>
        <w:t xml:space="preserve">dot. </w:t>
      </w:r>
      <w:r w:rsidR="00B67BAF">
        <w:rPr>
          <w:rFonts w:cstheme="minorHAnsi"/>
          <w:b/>
        </w:rPr>
        <w:t xml:space="preserve">wsparcia </w:t>
      </w:r>
      <w:r w:rsidR="00855F73">
        <w:rPr>
          <w:rFonts w:cstheme="minorHAnsi"/>
          <w:b/>
        </w:rPr>
        <w:t xml:space="preserve">Spółki </w:t>
      </w:r>
      <w:r w:rsidR="00AD25A5" w:rsidRPr="00FC0CE2">
        <w:rPr>
          <w:rFonts w:cstheme="minorHAnsi"/>
          <w:b/>
          <w:bCs/>
        </w:rPr>
        <w:t xml:space="preserve">w </w:t>
      </w:r>
      <w:r w:rsidR="00F32DFE">
        <w:rPr>
          <w:rFonts w:cstheme="minorHAnsi"/>
          <w:b/>
          <w:bCs/>
        </w:rPr>
        <w:t xml:space="preserve">zakresie </w:t>
      </w:r>
      <w:r w:rsidR="004337EF">
        <w:rPr>
          <w:rFonts w:cstheme="minorHAnsi"/>
          <w:b/>
          <w:bCs/>
        </w:rPr>
        <w:t xml:space="preserve">Ustawy </w:t>
      </w:r>
      <w:r w:rsidR="004337EF" w:rsidRPr="004337EF">
        <w:rPr>
          <w:rFonts w:cstheme="minorHAnsi"/>
          <w:b/>
          <w:bCs/>
        </w:rPr>
        <w:t>o funduszach inwestycyjnych i zarządzaniu alternatywnymi funduszami inwestycyjnymi</w:t>
      </w:r>
      <w:r w:rsidR="00164C35" w:rsidRPr="00FC0CE2">
        <w:rPr>
          <w:rFonts w:cstheme="minorHAnsi"/>
          <w:b/>
        </w:rPr>
        <w:t>)</w:t>
      </w:r>
    </w:p>
    <w:p w14:paraId="581469F2" w14:textId="77777777" w:rsidR="002B76FF" w:rsidRDefault="002B76FF" w:rsidP="00D16E41">
      <w:pPr>
        <w:spacing w:before="120" w:after="120" w:line="240" w:lineRule="auto"/>
        <w:jc w:val="center"/>
        <w:rPr>
          <w:rFonts w:cstheme="minorHAnsi"/>
          <w:b/>
        </w:rPr>
      </w:pPr>
    </w:p>
    <w:p w14:paraId="22315B2F" w14:textId="77777777" w:rsidR="00D7681D" w:rsidRPr="00A86263" w:rsidRDefault="00D7681D" w:rsidP="00A86263">
      <w:pPr>
        <w:numPr>
          <w:ilvl w:val="0"/>
          <w:numId w:val="4"/>
        </w:numPr>
        <w:spacing w:after="120" w:line="240" w:lineRule="auto"/>
        <w:contextualSpacing/>
        <w:jc w:val="both"/>
        <w:rPr>
          <w:rFonts w:cstheme="minorHAnsi"/>
          <w:b/>
        </w:rPr>
      </w:pPr>
      <w:r w:rsidRPr="00A86263">
        <w:rPr>
          <w:rFonts w:cstheme="minorHAnsi"/>
          <w:b/>
          <w:u w:val="single"/>
        </w:rPr>
        <w:t>Składający zapytanie</w:t>
      </w:r>
    </w:p>
    <w:p w14:paraId="53822613" w14:textId="77777777" w:rsidR="00FC0CE2" w:rsidRPr="00A86263" w:rsidRDefault="00FC0CE2" w:rsidP="00A86263">
      <w:pPr>
        <w:spacing w:after="120" w:line="240" w:lineRule="auto"/>
        <w:jc w:val="both"/>
        <w:rPr>
          <w:rFonts w:cstheme="minorHAnsi"/>
          <w:lang w:val="fr-FR"/>
        </w:rPr>
      </w:pPr>
    </w:p>
    <w:p w14:paraId="5A83CDA0" w14:textId="77C173BE" w:rsidR="00D7681D" w:rsidRPr="00A86263" w:rsidRDefault="00D7681D" w:rsidP="00A86263">
      <w:pPr>
        <w:spacing w:after="120" w:line="240" w:lineRule="auto"/>
        <w:jc w:val="both"/>
        <w:rPr>
          <w:rFonts w:cstheme="minorHAnsi"/>
          <w:b/>
          <w:bCs/>
          <w:lang w:val="fr-FR"/>
        </w:rPr>
      </w:pPr>
      <w:r w:rsidRPr="00A86263">
        <w:rPr>
          <w:rFonts w:cstheme="minorHAnsi"/>
          <w:b/>
          <w:bCs/>
          <w:lang w:val="fr-FR"/>
        </w:rPr>
        <w:t xml:space="preserve">PFR Ventures </w:t>
      </w:r>
      <w:r w:rsidR="00FC0CE2" w:rsidRPr="00A86263">
        <w:rPr>
          <w:rFonts w:cstheme="minorHAnsi"/>
          <w:b/>
          <w:bCs/>
          <w:lang w:val="fr-FR"/>
        </w:rPr>
        <w:t>s</w:t>
      </w:r>
      <w:r w:rsidRPr="00A86263">
        <w:rPr>
          <w:rFonts w:cstheme="minorHAnsi"/>
          <w:b/>
          <w:bCs/>
          <w:lang w:val="fr-FR"/>
        </w:rPr>
        <w:t>p. z o.</w:t>
      </w:r>
      <w:r w:rsidR="00405804" w:rsidRPr="00A86263">
        <w:rPr>
          <w:rFonts w:cstheme="minorHAnsi"/>
          <w:b/>
          <w:bCs/>
          <w:lang w:val="fr-FR"/>
        </w:rPr>
        <w:t xml:space="preserve"> </w:t>
      </w:r>
      <w:r w:rsidRPr="00A86263">
        <w:rPr>
          <w:rFonts w:cstheme="minorHAnsi"/>
          <w:b/>
          <w:bCs/>
          <w:lang w:val="fr-FR"/>
        </w:rPr>
        <w:t xml:space="preserve">o. </w:t>
      </w:r>
    </w:p>
    <w:p w14:paraId="0D744BC5" w14:textId="77777777" w:rsidR="00D7681D" w:rsidRPr="00A86263" w:rsidRDefault="00795BBE" w:rsidP="00A86263">
      <w:pPr>
        <w:spacing w:after="120" w:line="240" w:lineRule="auto"/>
        <w:jc w:val="both"/>
        <w:rPr>
          <w:rFonts w:cstheme="minorHAnsi"/>
        </w:rPr>
      </w:pPr>
      <w:r w:rsidRPr="00A86263">
        <w:rPr>
          <w:rFonts w:cstheme="minorHAnsi"/>
        </w:rPr>
        <w:t>u</w:t>
      </w:r>
      <w:r w:rsidR="00D7681D" w:rsidRPr="00A86263">
        <w:rPr>
          <w:rFonts w:cstheme="minorHAnsi"/>
        </w:rPr>
        <w:t xml:space="preserve">l. </w:t>
      </w:r>
      <w:r w:rsidR="00405804" w:rsidRPr="00A86263">
        <w:rPr>
          <w:rFonts w:cstheme="minorHAnsi"/>
        </w:rPr>
        <w:t>Krucza 50, 00-025 Warszawa</w:t>
      </w:r>
    </w:p>
    <w:p w14:paraId="418B7379" w14:textId="55F2C1E6" w:rsidR="00D7681D" w:rsidRPr="00A86263" w:rsidRDefault="00D7681D" w:rsidP="00A86263">
      <w:pPr>
        <w:spacing w:after="120" w:line="240" w:lineRule="auto"/>
        <w:jc w:val="both"/>
        <w:rPr>
          <w:rFonts w:cstheme="minorHAnsi"/>
        </w:rPr>
      </w:pPr>
      <w:r w:rsidRPr="00A86263">
        <w:rPr>
          <w:rFonts w:cstheme="minorHAnsi"/>
        </w:rPr>
        <w:t xml:space="preserve">REGON 360321596, KRS 0000533101, NIP 7010451067, kapitał zakładowy </w:t>
      </w:r>
      <w:r w:rsidR="009564D9" w:rsidRPr="00A86263">
        <w:rPr>
          <w:rFonts w:cstheme="minorHAnsi"/>
        </w:rPr>
        <w:t>123</w:t>
      </w:r>
      <w:r w:rsidRPr="00A86263">
        <w:rPr>
          <w:rFonts w:cstheme="minorHAnsi"/>
        </w:rPr>
        <w:t xml:space="preserve"> </w:t>
      </w:r>
      <w:r w:rsidR="009564D9" w:rsidRPr="00A86263">
        <w:rPr>
          <w:rFonts w:cstheme="minorHAnsi"/>
        </w:rPr>
        <w:t>698</w:t>
      </w:r>
      <w:r w:rsidRPr="00A86263">
        <w:rPr>
          <w:rFonts w:cstheme="minorHAnsi"/>
        </w:rPr>
        <w:t xml:space="preserve"> </w:t>
      </w:r>
      <w:r w:rsidR="009564D9" w:rsidRPr="00A86263">
        <w:rPr>
          <w:rFonts w:cstheme="minorHAnsi"/>
        </w:rPr>
        <w:t>8</w:t>
      </w:r>
      <w:r w:rsidRPr="00A86263">
        <w:rPr>
          <w:rFonts w:cstheme="minorHAnsi"/>
        </w:rPr>
        <w:t>00 PLN.</w:t>
      </w:r>
    </w:p>
    <w:p w14:paraId="37A8CDEA" w14:textId="6014D94F" w:rsidR="005E1C63" w:rsidRPr="00A86263" w:rsidRDefault="00D7681D" w:rsidP="00A86263">
      <w:pPr>
        <w:spacing w:after="120" w:line="240" w:lineRule="auto"/>
        <w:jc w:val="both"/>
        <w:rPr>
          <w:rFonts w:cstheme="minorHAnsi"/>
        </w:rPr>
      </w:pPr>
      <w:r w:rsidRPr="00A86263">
        <w:rPr>
          <w:rFonts w:cstheme="minorHAnsi"/>
        </w:rPr>
        <w:t>Dalej jako „</w:t>
      </w:r>
      <w:r w:rsidRPr="00A86263">
        <w:rPr>
          <w:rFonts w:cstheme="minorHAnsi"/>
          <w:b/>
        </w:rPr>
        <w:t>Spółka</w:t>
      </w:r>
      <w:r w:rsidRPr="00A86263">
        <w:rPr>
          <w:rFonts w:cstheme="minorHAnsi"/>
        </w:rPr>
        <w:t>”</w:t>
      </w:r>
      <w:r w:rsidR="00254003" w:rsidRPr="00A86263">
        <w:rPr>
          <w:rFonts w:cstheme="minorHAnsi"/>
        </w:rPr>
        <w:t>; „</w:t>
      </w:r>
      <w:r w:rsidR="00254003" w:rsidRPr="00A86263">
        <w:rPr>
          <w:rFonts w:cstheme="minorHAnsi"/>
          <w:b/>
        </w:rPr>
        <w:t>PFR Ventures</w:t>
      </w:r>
      <w:r w:rsidR="00254003" w:rsidRPr="00A86263">
        <w:rPr>
          <w:rFonts w:cstheme="minorHAnsi"/>
        </w:rPr>
        <w:t>”</w:t>
      </w:r>
    </w:p>
    <w:p w14:paraId="5A4E388C" w14:textId="77777777" w:rsidR="00A86263" w:rsidRDefault="00A86263" w:rsidP="00A86263">
      <w:pPr>
        <w:spacing w:after="120" w:line="240" w:lineRule="auto"/>
        <w:ind w:left="720"/>
        <w:contextualSpacing/>
        <w:jc w:val="both"/>
        <w:rPr>
          <w:rFonts w:cstheme="minorHAnsi"/>
          <w:b/>
          <w:u w:val="single"/>
        </w:rPr>
      </w:pPr>
    </w:p>
    <w:p w14:paraId="511B7233" w14:textId="77777777" w:rsidR="00A86263" w:rsidRDefault="00F03229" w:rsidP="00A86263">
      <w:pPr>
        <w:numPr>
          <w:ilvl w:val="0"/>
          <w:numId w:val="4"/>
        </w:numPr>
        <w:spacing w:after="120" w:line="240" w:lineRule="auto"/>
        <w:contextualSpacing/>
        <w:jc w:val="both"/>
        <w:rPr>
          <w:rFonts w:cstheme="minorHAnsi"/>
          <w:b/>
          <w:u w:val="single"/>
        </w:rPr>
      </w:pPr>
      <w:r w:rsidRPr="00A86263">
        <w:rPr>
          <w:rFonts w:cstheme="minorHAnsi"/>
          <w:b/>
          <w:u w:val="single"/>
        </w:rPr>
        <w:t>Wprowadzenie</w:t>
      </w:r>
    </w:p>
    <w:p w14:paraId="083AA2B2" w14:textId="77777777" w:rsidR="00A86263" w:rsidRDefault="00A86263" w:rsidP="00A86263">
      <w:pPr>
        <w:spacing w:after="120" w:line="240" w:lineRule="auto"/>
        <w:contextualSpacing/>
        <w:jc w:val="both"/>
        <w:rPr>
          <w:rFonts w:cstheme="minorHAnsi"/>
        </w:rPr>
      </w:pPr>
    </w:p>
    <w:p w14:paraId="4930F53C" w14:textId="5D25A513" w:rsidR="00A86263" w:rsidRPr="00A86263" w:rsidRDefault="003A553E" w:rsidP="00A86263">
      <w:pPr>
        <w:spacing w:after="120" w:line="240" w:lineRule="auto"/>
        <w:contextualSpacing/>
        <w:jc w:val="both"/>
        <w:rPr>
          <w:rFonts w:cstheme="minorHAnsi"/>
          <w:b/>
          <w:u w:val="single"/>
        </w:rPr>
      </w:pPr>
      <w:r w:rsidRPr="00A86263">
        <w:rPr>
          <w:rFonts w:cstheme="minorHAnsi"/>
        </w:rPr>
        <w:t xml:space="preserve">PFR Ventures należy do grupy kapitałowej spółki Polski Fundusz Rozwoju S.A., która jest 100% udziałowcem PFR Ventures. PFR Ventures jest państwową osobą prawną, o której mowa w art. 3 ust. 3 pkt. 2 Ustawy o Zasadach Zarządzania Mieniem Państwowym. </w:t>
      </w:r>
      <w:r w:rsidR="00B61E5E" w:rsidRPr="00A86263">
        <w:rPr>
          <w:rFonts w:cstheme="minorHAnsi"/>
        </w:rPr>
        <w:t>PFR Ventures jest podmiotem wyspecjalizowanym w zarządzaniu powierzonymi przez inwestorów środkami na zlecenie. PFR Ventures zarządza portfelem funduszy inwestycyjnych zamkniętych oraz alternatywnymi spółkami inwestycyjnymi (ASI) w ramach uzyskanego od Komisji Nadzoru Finansowego zezwolenia na zarządzanie ASI</w:t>
      </w:r>
      <w:r w:rsidR="00A86263" w:rsidRPr="00A86263">
        <w:rPr>
          <w:rFonts w:cstheme="minorHAnsi"/>
        </w:rPr>
        <w:t xml:space="preserve">. </w:t>
      </w:r>
    </w:p>
    <w:p w14:paraId="4979B51B" w14:textId="77777777" w:rsidR="00A86263" w:rsidRDefault="00A86263" w:rsidP="00A86263">
      <w:pPr>
        <w:spacing w:after="240" w:line="240" w:lineRule="auto"/>
        <w:contextualSpacing/>
        <w:jc w:val="both"/>
        <w:rPr>
          <w:rFonts w:cstheme="minorHAnsi"/>
        </w:rPr>
      </w:pPr>
    </w:p>
    <w:p w14:paraId="756E314D" w14:textId="72C802FE" w:rsidR="00582EDD" w:rsidRPr="002E17A8" w:rsidRDefault="00A6140D" w:rsidP="002E17A8">
      <w:pPr>
        <w:spacing w:after="240" w:line="240" w:lineRule="auto"/>
        <w:contextualSpacing/>
        <w:jc w:val="both"/>
        <w:rPr>
          <w:rFonts w:cstheme="minorHAnsi"/>
        </w:rPr>
      </w:pPr>
      <w:r w:rsidRPr="00582EDD">
        <w:rPr>
          <w:rFonts w:cstheme="minorHAnsi"/>
        </w:rPr>
        <w:t xml:space="preserve">PFR Ventures </w:t>
      </w:r>
      <w:r w:rsidR="00582EDD" w:rsidRPr="00582EDD">
        <w:rPr>
          <w:rFonts w:cstheme="minorHAnsi"/>
        </w:rPr>
        <w:t xml:space="preserve">zainteresowane jest pozyskaniem do współpracy kancelarii prawnej posiadającej kompleksową wiedzę i bogate doświadczenie w </w:t>
      </w:r>
      <w:r w:rsidR="00F32DFE">
        <w:rPr>
          <w:rFonts w:cstheme="minorHAnsi"/>
        </w:rPr>
        <w:t>obszar</w:t>
      </w:r>
      <w:r w:rsidR="002E17A8">
        <w:rPr>
          <w:rFonts w:cstheme="minorHAnsi"/>
        </w:rPr>
        <w:t xml:space="preserve">ze </w:t>
      </w:r>
      <w:r w:rsidR="00F32DFE" w:rsidRPr="002E17A8">
        <w:rPr>
          <w:rFonts w:cstheme="minorHAnsi"/>
        </w:rPr>
        <w:t>r</w:t>
      </w:r>
      <w:r w:rsidR="00582EDD" w:rsidRPr="002E17A8">
        <w:rPr>
          <w:rFonts w:cstheme="minorHAnsi"/>
        </w:rPr>
        <w:t>egulacyjnym – rozumianym jako obsługa alternatywnych funduszy inwestycyjnyc</w:t>
      </w:r>
      <w:r w:rsidR="00F32DFE" w:rsidRPr="002E17A8">
        <w:rPr>
          <w:rFonts w:cstheme="minorHAnsi"/>
        </w:rPr>
        <w:t>h,</w:t>
      </w:r>
      <w:r w:rsidR="00582EDD" w:rsidRPr="002E17A8">
        <w:rPr>
          <w:rFonts w:cstheme="minorHAnsi"/>
        </w:rPr>
        <w:t xml:space="preserve"> w szczególności funduszy inwestycyjnych zamkniętych</w:t>
      </w:r>
      <w:r w:rsidR="00261237">
        <w:rPr>
          <w:rFonts w:cstheme="minorHAnsi"/>
        </w:rPr>
        <w:t xml:space="preserve"> (FIZ)</w:t>
      </w:r>
      <w:r w:rsidR="00582EDD" w:rsidRPr="002E17A8">
        <w:rPr>
          <w:rFonts w:cstheme="minorHAnsi"/>
        </w:rPr>
        <w:t xml:space="preserve"> i alternatywnych spółek inwestycyjnych </w:t>
      </w:r>
      <w:r w:rsidR="00261237">
        <w:rPr>
          <w:rFonts w:cstheme="minorHAnsi"/>
        </w:rPr>
        <w:t xml:space="preserve">(ASI) </w:t>
      </w:r>
      <w:r w:rsidR="00582EDD" w:rsidRPr="002E17A8">
        <w:rPr>
          <w:rFonts w:cstheme="minorHAnsi"/>
        </w:rPr>
        <w:t>oraz podmiotów nimi zarządzających</w:t>
      </w:r>
      <w:r w:rsidR="00261237">
        <w:rPr>
          <w:rFonts w:cstheme="minorHAnsi"/>
        </w:rPr>
        <w:t xml:space="preserve"> (ZASI)</w:t>
      </w:r>
      <w:r w:rsidR="00582EDD" w:rsidRPr="002E17A8">
        <w:rPr>
          <w:rFonts w:cstheme="minorHAnsi"/>
        </w:rPr>
        <w:t>, w tym prowadzenie postępowań przed Komisją Nadzoru Finansowego</w:t>
      </w:r>
      <w:r w:rsidR="002E17A8">
        <w:rPr>
          <w:rFonts w:cstheme="minorHAnsi"/>
        </w:rPr>
        <w:t>.</w:t>
      </w:r>
    </w:p>
    <w:p w14:paraId="1F665CB9" w14:textId="024B04EA" w:rsidR="00582EDD" w:rsidRPr="002E17A8" w:rsidRDefault="004939F4" w:rsidP="002E17A8">
      <w:pPr>
        <w:spacing w:after="240" w:line="240" w:lineRule="auto"/>
        <w:jc w:val="both"/>
        <w:rPr>
          <w:rFonts w:cstheme="minorHAnsi"/>
        </w:rPr>
      </w:pPr>
      <w:r w:rsidRPr="002E17A8">
        <w:rPr>
          <w:rFonts w:cstheme="minorHAnsi"/>
        </w:rPr>
        <w:t xml:space="preserve"> </w:t>
      </w:r>
    </w:p>
    <w:p w14:paraId="5EB73A9A" w14:textId="220AB691" w:rsidR="00F32DFE" w:rsidRDefault="00D35F8F" w:rsidP="00F32DFE">
      <w:pPr>
        <w:spacing w:after="240" w:line="240" w:lineRule="auto"/>
        <w:contextualSpacing/>
        <w:jc w:val="both"/>
        <w:rPr>
          <w:rFonts w:cstheme="minorHAnsi"/>
        </w:rPr>
      </w:pPr>
      <w:r w:rsidRPr="00D35F8F">
        <w:rPr>
          <w:rFonts w:cstheme="minorHAnsi"/>
        </w:rPr>
        <w:t>Współpraca z wybran</w:t>
      </w:r>
      <w:r w:rsidR="00CC133D">
        <w:rPr>
          <w:rFonts w:cstheme="minorHAnsi"/>
        </w:rPr>
        <w:t>ą</w:t>
      </w:r>
      <w:r w:rsidRPr="00D35F8F">
        <w:rPr>
          <w:rFonts w:cstheme="minorHAnsi"/>
        </w:rPr>
        <w:t xml:space="preserve"> kancelarią będzie miała na celu </w:t>
      </w:r>
      <w:r>
        <w:rPr>
          <w:rFonts w:cstheme="minorHAnsi"/>
        </w:rPr>
        <w:t xml:space="preserve">wsparcie </w:t>
      </w:r>
      <w:r w:rsidR="0093176B">
        <w:rPr>
          <w:rFonts w:cstheme="minorHAnsi"/>
        </w:rPr>
        <w:t xml:space="preserve">Spółki w </w:t>
      </w:r>
      <w:r w:rsidR="00F32DFE" w:rsidRPr="00F32DFE">
        <w:rPr>
          <w:rFonts w:cstheme="minorHAnsi"/>
        </w:rPr>
        <w:t>zakresie stosowania</w:t>
      </w:r>
      <w:r w:rsidR="006174F3">
        <w:rPr>
          <w:rFonts w:cstheme="minorHAnsi"/>
        </w:rPr>
        <w:t xml:space="preserve"> do </w:t>
      </w:r>
      <w:r w:rsidR="003A685D">
        <w:rPr>
          <w:rFonts w:cstheme="minorHAnsi"/>
        </w:rPr>
        <w:t>Ustaw</w:t>
      </w:r>
      <w:r w:rsidR="006174F3">
        <w:rPr>
          <w:rFonts w:cstheme="minorHAnsi"/>
        </w:rPr>
        <w:t>y</w:t>
      </w:r>
      <w:r w:rsidR="003A685D">
        <w:rPr>
          <w:rFonts w:cstheme="minorHAnsi"/>
        </w:rPr>
        <w:t xml:space="preserve"> </w:t>
      </w:r>
      <w:r w:rsidR="00C371F1" w:rsidRPr="00C371F1">
        <w:rPr>
          <w:rFonts w:cstheme="minorHAnsi"/>
        </w:rPr>
        <w:t>z dnia 27 maja 2004 r. o funduszach inwestycyjnych i zarządzaniu alternatywnymi funduszami inwestycyjnymi (</w:t>
      </w:r>
      <w:proofErr w:type="spellStart"/>
      <w:r w:rsidR="00C371F1" w:rsidRPr="00C371F1">
        <w:rPr>
          <w:rFonts w:cstheme="minorHAnsi"/>
        </w:rPr>
        <w:t>t.j</w:t>
      </w:r>
      <w:proofErr w:type="spellEnd"/>
      <w:r w:rsidR="00C371F1" w:rsidRPr="00C371F1">
        <w:rPr>
          <w:rFonts w:cstheme="minorHAnsi"/>
        </w:rPr>
        <w:t xml:space="preserve">. Dz. U. z 2024 r. poz. 1034 z </w:t>
      </w:r>
      <w:proofErr w:type="spellStart"/>
      <w:r w:rsidR="00C371F1" w:rsidRPr="00C371F1">
        <w:rPr>
          <w:rFonts w:cstheme="minorHAnsi"/>
        </w:rPr>
        <w:t>późn</w:t>
      </w:r>
      <w:proofErr w:type="spellEnd"/>
      <w:r w:rsidR="00C371F1" w:rsidRPr="00C371F1">
        <w:rPr>
          <w:rFonts w:cstheme="minorHAnsi"/>
        </w:rPr>
        <w:t>. zm.</w:t>
      </w:r>
      <w:r w:rsidR="00447347">
        <w:rPr>
          <w:rFonts w:cstheme="minorHAnsi"/>
        </w:rPr>
        <w:t>, dalej: UFI</w:t>
      </w:r>
      <w:r w:rsidR="00C371F1" w:rsidRPr="00C371F1">
        <w:rPr>
          <w:rFonts w:cstheme="minorHAnsi"/>
        </w:rPr>
        <w:t>)</w:t>
      </w:r>
      <w:r w:rsidR="00F32DFE">
        <w:rPr>
          <w:rFonts w:cstheme="minorHAnsi"/>
        </w:rPr>
        <w:t xml:space="preserve"> wraz z aktami wykonawczymi i regulacjami europejskimi w tym zakresie.</w:t>
      </w:r>
      <w:r w:rsidR="00FD462F">
        <w:rPr>
          <w:rFonts w:cstheme="minorHAnsi"/>
        </w:rPr>
        <w:t xml:space="preserve"> </w:t>
      </w:r>
    </w:p>
    <w:p w14:paraId="097F0F70" w14:textId="77777777" w:rsidR="00F32DFE" w:rsidRDefault="00F32DFE" w:rsidP="00955E0A">
      <w:pPr>
        <w:spacing w:after="240" w:line="240" w:lineRule="auto"/>
        <w:jc w:val="both"/>
        <w:rPr>
          <w:rFonts w:cstheme="minorHAnsi"/>
        </w:rPr>
      </w:pPr>
    </w:p>
    <w:p w14:paraId="6BC72A67" w14:textId="048F1593" w:rsidR="003A553E" w:rsidRPr="00A86263" w:rsidRDefault="00F03229" w:rsidP="00A86263">
      <w:pPr>
        <w:numPr>
          <w:ilvl w:val="0"/>
          <w:numId w:val="4"/>
        </w:numPr>
        <w:spacing w:after="120" w:line="240" w:lineRule="auto"/>
        <w:contextualSpacing/>
        <w:jc w:val="both"/>
        <w:rPr>
          <w:rFonts w:cstheme="minorHAnsi"/>
          <w:b/>
          <w:color w:val="000000"/>
          <w:u w:val="single"/>
        </w:rPr>
      </w:pPr>
      <w:r w:rsidRPr="00A86263">
        <w:rPr>
          <w:rFonts w:cstheme="minorHAnsi"/>
          <w:b/>
          <w:u w:val="single"/>
        </w:rPr>
        <w:t>Przedmiot</w:t>
      </w:r>
      <w:r w:rsidRPr="00A86263">
        <w:rPr>
          <w:rFonts w:cstheme="minorHAnsi"/>
          <w:b/>
          <w:color w:val="000000"/>
          <w:u w:val="single"/>
        </w:rPr>
        <w:t xml:space="preserve"> zlecenia</w:t>
      </w:r>
    </w:p>
    <w:p w14:paraId="6FAA9895" w14:textId="77777777" w:rsidR="00A86263" w:rsidRDefault="00A86263" w:rsidP="00A86263">
      <w:pPr>
        <w:spacing w:after="120" w:line="240" w:lineRule="auto"/>
        <w:contextualSpacing/>
        <w:jc w:val="both"/>
        <w:rPr>
          <w:rFonts w:cstheme="minorHAnsi"/>
        </w:rPr>
      </w:pPr>
    </w:p>
    <w:p w14:paraId="65E01AE0" w14:textId="6FD2F1DC" w:rsidR="00E241D8" w:rsidRDefault="00E241D8" w:rsidP="00A86263">
      <w:pPr>
        <w:spacing w:after="120" w:line="240" w:lineRule="auto"/>
        <w:contextualSpacing/>
        <w:jc w:val="both"/>
        <w:rPr>
          <w:rFonts w:cstheme="minorHAnsi"/>
        </w:rPr>
      </w:pPr>
      <w:r>
        <w:rPr>
          <w:rFonts w:cstheme="minorHAnsi"/>
        </w:rPr>
        <w:t>Przedmiot zlecenia związanego z niniejszym zapytaniem ofertowym będzie obejmował</w:t>
      </w:r>
      <w:r w:rsidR="004107CB">
        <w:rPr>
          <w:rFonts w:cstheme="minorHAnsi"/>
        </w:rPr>
        <w:t xml:space="preserve"> wszystkie lub wybrane z poniższych elementów</w:t>
      </w:r>
      <w:r>
        <w:rPr>
          <w:rFonts w:cstheme="minorHAnsi"/>
        </w:rPr>
        <w:t>:</w:t>
      </w:r>
    </w:p>
    <w:p w14:paraId="181907DE" w14:textId="39F754EC" w:rsidR="00F32DFE" w:rsidRPr="00F32DFE" w:rsidRDefault="00F32DFE" w:rsidP="00F32DFE">
      <w:pPr>
        <w:pStyle w:val="ListParagraph"/>
        <w:numPr>
          <w:ilvl w:val="1"/>
          <w:numId w:val="8"/>
        </w:numPr>
        <w:spacing w:after="120" w:line="240" w:lineRule="auto"/>
        <w:jc w:val="both"/>
        <w:rPr>
          <w:rFonts w:cstheme="minorHAnsi"/>
        </w:rPr>
      </w:pPr>
      <w:r w:rsidRPr="00F32DFE">
        <w:rPr>
          <w:rFonts w:cstheme="minorHAnsi"/>
        </w:rPr>
        <w:t>tworzeni</w:t>
      </w:r>
      <w:r>
        <w:rPr>
          <w:rFonts w:cstheme="minorHAnsi"/>
        </w:rPr>
        <w:t>e</w:t>
      </w:r>
      <w:r w:rsidRPr="00F32DFE">
        <w:rPr>
          <w:rFonts w:cstheme="minorHAnsi"/>
        </w:rPr>
        <w:t>, rejestracj</w:t>
      </w:r>
      <w:r>
        <w:rPr>
          <w:rFonts w:cstheme="minorHAnsi"/>
        </w:rPr>
        <w:t>a</w:t>
      </w:r>
      <w:r w:rsidRPr="00F32DFE">
        <w:rPr>
          <w:rFonts w:cstheme="minorHAnsi"/>
        </w:rPr>
        <w:t xml:space="preserve"> i funkcjonowani</w:t>
      </w:r>
      <w:r>
        <w:rPr>
          <w:rFonts w:cstheme="minorHAnsi"/>
        </w:rPr>
        <w:t>e</w:t>
      </w:r>
      <w:r w:rsidRPr="00F32DFE">
        <w:rPr>
          <w:rFonts w:cstheme="minorHAnsi"/>
        </w:rPr>
        <w:t xml:space="preserve"> </w:t>
      </w:r>
      <w:r>
        <w:rPr>
          <w:rFonts w:cstheme="minorHAnsi"/>
        </w:rPr>
        <w:t xml:space="preserve">alternatywnych </w:t>
      </w:r>
      <w:r w:rsidRPr="00F32DFE">
        <w:rPr>
          <w:rFonts w:cstheme="minorHAnsi"/>
        </w:rPr>
        <w:t xml:space="preserve">funduszy inwestycyjnych (FIZ, </w:t>
      </w:r>
      <w:r>
        <w:rPr>
          <w:rFonts w:cstheme="minorHAnsi"/>
        </w:rPr>
        <w:t>ASI</w:t>
      </w:r>
      <w:r w:rsidRPr="00F32DFE">
        <w:rPr>
          <w:rFonts w:cstheme="minorHAnsi"/>
        </w:rPr>
        <w:t>),</w:t>
      </w:r>
    </w:p>
    <w:p w14:paraId="134F7E8E" w14:textId="2F46944C" w:rsidR="00F32DFE" w:rsidRPr="00F32DFE" w:rsidRDefault="00F32DFE" w:rsidP="00F32DFE">
      <w:pPr>
        <w:pStyle w:val="ListParagraph"/>
        <w:numPr>
          <w:ilvl w:val="1"/>
          <w:numId w:val="8"/>
        </w:numPr>
        <w:spacing w:after="120" w:line="240" w:lineRule="auto"/>
        <w:jc w:val="both"/>
        <w:rPr>
          <w:rFonts w:cstheme="minorHAnsi"/>
        </w:rPr>
      </w:pPr>
      <w:r>
        <w:rPr>
          <w:rFonts w:cstheme="minorHAnsi"/>
        </w:rPr>
        <w:lastRenderedPageBreak/>
        <w:t xml:space="preserve">doradztwo w zakresie </w:t>
      </w:r>
      <w:r w:rsidRPr="00F32DFE">
        <w:rPr>
          <w:rFonts w:cstheme="minorHAnsi"/>
        </w:rPr>
        <w:t>relacji pomiędzy uczestnikami, depozytariuszami i KNF,</w:t>
      </w:r>
    </w:p>
    <w:p w14:paraId="6BB6DC2F" w14:textId="4EA754A3" w:rsidR="00F32DFE" w:rsidRPr="00F32DFE" w:rsidRDefault="00F32DFE" w:rsidP="00F32DFE">
      <w:pPr>
        <w:pStyle w:val="ListParagraph"/>
        <w:numPr>
          <w:ilvl w:val="1"/>
          <w:numId w:val="8"/>
        </w:numPr>
        <w:spacing w:after="120" w:line="240" w:lineRule="auto"/>
        <w:jc w:val="both"/>
        <w:rPr>
          <w:rFonts w:cstheme="minorHAnsi"/>
        </w:rPr>
      </w:pPr>
      <w:r w:rsidRPr="00F32DFE">
        <w:rPr>
          <w:rFonts w:cstheme="minorHAnsi"/>
        </w:rPr>
        <w:t>zgodnoś</w:t>
      </w:r>
      <w:r>
        <w:rPr>
          <w:rFonts w:cstheme="minorHAnsi"/>
        </w:rPr>
        <w:t>ć</w:t>
      </w:r>
      <w:r w:rsidRPr="00F32DFE">
        <w:rPr>
          <w:rFonts w:cstheme="minorHAnsi"/>
        </w:rPr>
        <w:t xml:space="preserve"> działalności z obowiązującymi przepisami</w:t>
      </w:r>
      <w:r>
        <w:rPr>
          <w:rFonts w:cstheme="minorHAnsi"/>
        </w:rPr>
        <w:t>,</w:t>
      </w:r>
    </w:p>
    <w:p w14:paraId="08E99BA1" w14:textId="74F63BDC" w:rsidR="00F32DFE" w:rsidRDefault="00F32DFE" w:rsidP="00F32DFE">
      <w:pPr>
        <w:pStyle w:val="ListParagraph"/>
        <w:numPr>
          <w:ilvl w:val="1"/>
          <w:numId w:val="8"/>
        </w:numPr>
        <w:spacing w:after="120" w:line="240" w:lineRule="auto"/>
        <w:jc w:val="both"/>
        <w:rPr>
          <w:rFonts w:cstheme="minorHAnsi"/>
        </w:rPr>
      </w:pPr>
      <w:r>
        <w:rPr>
          <w:rFonts w:cstheme="minorHAnsi"/>
        </w:rPr>
        <w:t>p</w:t>
      </w:r>
      <w:r w:rsidRPr="00F32DFE">
        <w:rPr>
          <w:rFonts w:cstheme="minorHAnsi"/>
        </w:rPr>
        <w:t xml:space="preserve">rzygotowywanie i opiniowanie statutów, prospektów, regulaminów </w:t>
      </w:r>
      <w:r>
        <w:rPr>
          <w:rFonts w:cstheme="minorHAnsi"/>
        </w:rPr>
        <w:t xml:space="preserve">wewnętrznych </w:t>
      </w:r>
      <w:r w:rsidRPr="00F32DFE">
        <w:rPr>
          <w:rFonts w:cstheme="minorHAnsi"/>
        </w:rPr>
        <w:t>i umów</w:t>
      </w:r>
      <w:r>
        <w:rPr>
          <w:rFonts w:cstheme="minorHAnsi"/>
        </w:rPr>
        <w:t xml:space="preserve"> związanych z funkcjonowaniem </w:t>
      </w:r>
      <w:r w:rsidRPr="00F32DFE">
        <w:rPr>
          <w:rFonts w:cstheme="minorHAnsi"/>
        </w:rPr>
        <w:t>alternatywnych funduszy inwestycyjnych</w:t>
      </w:r>
      <w:r>
        <w:rPr>
          <w:rFonts w:cstheme="minorHAnsi"/>
        </w:rPr>
        <w:t>,</w:t>
      </w:r>
    </w:p>
    <w:p w14:paraId="0FC30BCF" w14:textId="77777777" w:rsidR="00F32DFE" w:rsidRDefault="00F32DFE" w:rsidP="00F32DFE">
      <w:pPr>
        <w:pStyle w:val="ListParagraph"/>
        <w:numPr>
          <w:ilvl w:val="1"/>
          <w:numId w:val="8"/>
        </w:numPr>
        <w:spacing w:after="120" w:line="240" w:lineRule="auto"/>
        <w:jc w:val="both"/>
        <w:rPr>
          <w:rFonts w:cstheme="minorHAnsi"/>
        </w:rPr>
      </w:pPr>
      <w:r>
        <w:rPr>
          <w:rFonts w:cstheme="minorHAnsi"/>
        </w:rPr>
        <w:t>r</w:t>
      </w:r>
      <w:r w:rsidRPr="00F32DFE">
        <w:rPr>
          <w:rFonts w:cstheme="minorHAnsi"/>
        </w:rPr>
        <w:t>eprezentowanie przed KNF i innymi organami</w:t>
      </w:r>
      <w:r>
        <w:rPr>
          <w:rFonts w:cstheme="minorHAnsi"/>
        </w:rPr>
        <w:t>,</w:t>
      </w:r>
    </w:p>
    <w:p w14:paraId="7BECEDC5" w14:textId="27C59190" w:rsidR="00F32DFE" w:rsidRDefault="00F32DFE" w:rsidP="00F32DFE">
      <w:pPr>
        <w:pStyle w:val="ListParagraph"/>
        <w:numPr>
          <w:ilvl w:val="1"/>
          <w:numId w:val="8"/>
        </w:numPr>
        <w:spacing w:after="120" w:line="240" w:lineRule="auto"/>
        <w:jc w:val="both"/>
        <w:rPr>
          <w:rFonts w:cstheme="minorHAnsi"/>
        </w:rPr>
      </w:pPr>
      <w:r>
        <w:rPr>
          <w:rFonts w:cstheme="minorHAnsi"/>
        </w:rPr>
        <w:t>a</w:t>
      </w:r>
      <w:r w:rsidRPr="00F32DFE">
        <w:rPr>
          <w:rFonts w:cstheme="minorHAnsi"/>
        </w:rPr>
        <w:t>naliz</w:t>
      </w:r>
      <w:r w:rsidR="00261237">
        <w:rPr>
          <w:rFonts w:cstheme="minorHAnsi"/>
        </w:rPr>
        <w:t>a</w:t>
      </w:r>
      <w:r w:rsidRPr="00F32DFE">
        <w:rPr>
          <w:rFonts w:cstheme="minorHAnsi"/>
        </w:rPr>
        <w:t xml:space="preserve"> prawną zmian organizacyjnych w kontekście </w:t>
      </w:r>
      <w:r>
        <w:rPr>
          <w:rFonts w:cstheme="minorHAnsi"/>
        </w:rPr>
        <w:t>wymogów przewidzianych w UFI,</w:t>
      </w:r>
    </w:p>
    <w:p w14:paraId="3D57D517" w14:textId="121AF2F4" w:rsidR="00261237" w:rsidRDefault="00261237" w:rsidP="00F32DFE">
      <w:pPr>
        <w:pStyle w:val="ListParagraph"/>
        <w:numPr>
          <w:ilvl w:val="1"/>
          <w:numId w:val="8"/>
        </w:numPr>
        <w:spacing w:after="120" w:line="240" w:lineRule="auto"/>
        <w:jc w:val="both"/>
        <w:rPr>
          <w:rFonts w:cstheme="minorHAnsi"/>
        </w:rPr>
      </w:pPr>
      <w:r>
        <w:rPr>
          <w:rFonts w:cstheme="minorHAnsi"/>
        </w:rPr>
        <w:t xml:space="preserve"> analiza charakteru prawnego instrumentów finansowych w świetle limitów inwestycyjnych przewidzianych w UFI i regulacjach wewnętrznych,</w:t>
      </w:r>
    </w:p>
    <w:p w14:paraId="4637E557" w14:textId="215C9C10" w:rsidR="004939F4" w:rsidRDefault="00F32DFE" w:rsidP="00F32DFE">
      <w:pPr>
        <w:pStyle w:val="ListParagraph"/>
        <w:numPr>
          <w:ilvl w:val="1"/>
          <w:numId w:val="8"/>
        </w:numPr>
        <w:spacing w:after="120" w:line="240" w:lineRule="auto"/>
        <w:jc w:val="both"/>
        <w:rPr>
          <w:rFonts w:cstheme="minorHAnsi"/>
        </w:rPr>
      </w:pPr>
      <w:r>
        <w:rPr>
          <w:rFonts w:cstheme="minorHAnsi"/>
        </w:rPr>
        <w:t>s</w:t>
      </w:r>
      <w:r w:rsidRPr="00F32DFE">
        <w:rPr>
          <w:rFonts w:cstheme="minorHAnsi"/>
        </w:rPr>
        <w:t xml:space="preserve">zkolenia i konsultacje w zakresie przepisów </w:t>
      </w:r>
      <w:r>
        <w:rPr>
          <w:rFonts w:cstheme="minorHAnsi"/>
        </w:rPr>
        <w:t>UFI i powiązanych</w:t>
      </w:r>
      <w:r w:rsidR="00261237">
        <w:rPr>
          <w:rFonts w:cstheme="minorHAnsi"/>
        </w:rPr>
        <w:t>.</w:t>
      </w:r>
    </w:p>
    <w:p w14:paraId="78784B2A" w14:textId="1A5C52B5" w:rsidR="00F32DFE" w:rsidRPr="00F32DFE" w:rsidRDefault="00F32DFE" w:rsidP="00EF5BEA">
      <w:pPr>
        <w:pStyle w:val="ListParagraph"/>
        <w:spacing w:after="120" w:line="240" w:lineRule="auto"/>
        <w:jc w:val="both"/>
        <w:rPr>
          <w:rFonts w:cstheme="minorHAnsi"/>
        </w:rPr>
      </w:pPr>
    </w:p>
    <w:p w14:paraId="2AA0062B" w14:textId="3290284F" w:rsidR="003A553E" w:rsidRPr="006847CF" w:rsidRDefault="000D66F7" w:rsidP="006847CF">
      <w:pPr>
        <w:spacing w:after="120" w:line="240" w:lineRule="auto"/>
        <w:jc w:val="both"/>
        <w:rPr>
          <w:rFonts w:cstheme="minorHAnsi"/>
        </w:rPr>
      </w:pPr>
      <w:r w:rsidRPr="006847CF">
        <w:rPr>
          <w:rFonts w:cstheme="minorHAnsi"/>
        </w:rPr>
        <w:t xml:space="preserve">Dodatkowo Spółka </w:t>
      </w:r>
      <w:r w:rsidR="006847CF" w:rsidRPr="006847CF">
        <w:rPr>
          <w:rFonts w:cstheme="minorHAnsi"/>
        </w:rPr>
        <w:t xml:space="preserve">może być zainteresowana pozyskaniem dodatkowych </w:t>
      </w:r>
      <w:r w:rsidR="003A553E" w:rsidRPr="006847CF">
        <w:rPr>
          <w:rFonts w:cstheme="minorHAnsi"/>
        </w:rPr>
        <w:t>ekspertyz i opinii prawnych</w:t>
      </w:r>
      <w:r w:rsidR="006847CF" w:rsidRPr="006847CF">
        <w:rPr>
          <w:rFonts w:cstheme="minorHAnsi"/>
        </w:rPr>
        <w:t xml:space="preserve"> </w:t>
      </w:r>
      <w:r w:rsidR="00F32DFE">
        <w:rPr>
          <w:rFonts w:cstheme="minorHAnsi"/>
        </w:rPr>
        <w:t>na gruncie UFI</w:t>
      </w:r>
      <w:r w:rsidR="00AF6380">
        <w:rPr>
          <w:rFonts w:cstheme="minorHAnsi"/>
        </w:rPr>
        <w:t xml:space="preserve">. </w:t>
      </w:r>
    </w:p>
    <w:p w14:paraId="4A3646CB" w14:textId="77777777" w:rsidR="003A553E" w:rsidRPr="00A86263" w:rsidRDefault="003A553E" w:rsidP="00A86263">
      <w:pPr>
        <w:spacing w:after="120" w:line="240" w:lineRule="auto"/>
        <w:contextualSpacing/>
        <w:jc w:val="both"/>
        <w:rPr>
          <w:rFonts w:cstheme="minorHAnsi"/>
        </w:rPr>
      </w:pPr>
    </w:p>
    <w:p w14:paraId="42A2BB3F" w14:textId="5A693E39" w:rsidR="00F03229" w:rsidRDefault="00F03229" w:rsidP="00A86263">
      <w:pPr>
        <w:pStyle w:val="ListParagraph"/>
        <w:numPr>
          <w:ilvl w:val="0"/>
          <w:numId w:val="4"/>
        </w:numPr>
        <w:spacing w:after="120" w:line="240" w:lineRule="auto"/>
        <w:jc w:val="both"/>
        <w:rPr>
          <w:rFonts w:cstheme="minorHAnsi"/>
          <w:b/>
          <w:u w:val="single"/>
        </w:rPr>
      </w:pPr>
      <w:r w:rsidRPr="00A86263">
        <w:rPr>
          <w:rFonts w:cstheme="minorHAnsi"/>
          <w:b/>
          <w:u w:val="single"/>
        </w:rPr>
        <w:t xml:space="preserve">Charakter umowy z </w:t>
      </w:r>
      <w:r w:rsidR="0071619E" w:rsidRPr="00A86263">
        <w:rPr>
          <w:rFonts w:cstheme="minorHAnsi"/>
          <w:b/>
          <w:u w:val="single"/>
        </w:rPr>
        <w:t>Wykonawcą:</w:t>
      </w:r>
    </w:p>
    <w:p w14:paraId="71A0468F" w14:textId="77777777" w:rsidR="00F32DFE" w:rsidRPr="00A86263" w:rsidRDefault="00F32DFE" w:rsidP="00F32DFE">
      <w:pPr>
        <w:pStyle w:val="ListParagraph"/>
        <w:spacing w:after="120" w:line="240" w:lineRule="auto"/>
        <w:jc w:val="both"/>
        <w:rPr>
          <w:rFonts w:cstheme="minorHAnsi"/>
          <w:b/>
          <w:u w:val="single"/>
        </w:rPr>
      </w:pPr>
    </w:p>
    <w:p w14:paraId="77F632AE" w14:textId="687ABBE7" w:rsidR="00CF2B48" w:rsidRPr="00A86263" w:rsidRDefault="00F03229" w:rsidP="00A86263">
      <w:pPr>
        <w:pStyle w:val="ListParagraph"/>
        <w:numPr>
          <w:ilvl w:val="0"/>
          <w:numId w:val="5"/>
        </w:numPr>
        <w:spacing w:after="120" w:line="240" w:lineRule="auto"/>
        <w:ind w:left="426" w:hanging="426"/>
        <w:contextualSpacing w:val="0"/>
        <w:jc w:val="both"/>
        <w:rPr>
          <w:rFonts w:cstheme="minorHAnsi"/>
          <w:b/>
        </w:rPr>
      </w:pPr>
      <w:r w:rsidRPr="00A86263">
        <w:rPr>
          <w:rFonts w:cstheme="minorHAnsi"/>
        </w:rPr>
        <w:t xml:space="preserve">Spółka zamierza </w:t>
      </w:r>
      <w:r w:rsidR="00676698" w:rsidRPr="00A86263">
        <w:rPr>
          <w:rFonts w:cstheme="minorHAnsi"/>
        </w:rPr>
        <w:t xml:space="preserve">wyłonić </w:t>
      </w:r>
      <w:r w:rsidR="00823A08">
        <w:rPr>
          <w:rFonts w:cstheme="minorHAnsi"/>
        </w:rPr>
        <w:t>Wykonawcę</w:t>
      </w:r>
      <w:r w:rsidR="00971EAC" w:rsidRPr="00A86263">
        <w:rPr>
          <w:rFonts w:cstheme="minorHAnsi"/>
        </w:rPr>
        <w:t xml:space="preserve"> któr</w:t>
      </w:r>
      <w:r w:rsidR="00823A08">
        <w:rPr>
          <w:rFonts w:cstheme="minorHAnsi"/>
        </w:rPr>
        <w:t>y</w:t>
      </w:r>
      <w:r w:rsidR="00DF5E51" w:rsidRPr="00A86263">
        <w:rPr>
          <w:rFonts w:cstheme="minorHAnsi"/>
        </w:rPr>
        <w:t xml:space="preserve"> </w:t>
      </w:r>
      <w:r w:rsidR="00C53452" w:rsidRPr="00A86263">
        <w:rPr>
          <w:rFonts w:cstheme="minorHAnsi"/>
        </w:rPr>
        <w:t>złoż</w:t>
      </w:r>
      <w:r w:rsidR="00823A08">
        <w:rPr>
          <w:rFonts w:cstheme="minorHAnsi"/>
        </w:rPr>
        <w:t>y</w:t>
      </w:r>
      <w:r w:rsidR="00676698" w:rsidRPr="00A86263">
        <w:rPr>
          <w:rFonts w:cstheme="minorHAnsi"/>
        </w:rPr>
        <w:t xml:space="preserve"> najkorzystniejsz</w:t>
      </w:r>
      <w:r w:rsidR="001C18B9" w:rsidRPr="00A86263">
        <w:rPr>
          <w:rFonts w:cstheme="minorHAnsi"/>
        </w:rPr>
        <w:t>ą</w:t>
      </w:r>
      <w:r w:rsidR="00676698" w:rsidRPr="00A86263">
        <w:rPr>
          <w:rFonts w:cstheme="minorHAnsi"/>
        </w:rPr>
        <w:t xml:space="preserve"> ofert</w:t>
      </w:r>
      <w:r w:rsidR="00B81E2D" w:rsidRPr="00A86263">
        <w:rPr>
          <w:rFonts w:cstheme="minorHAnsi"/>
        </w:rPr>
        <w:t>ę</w:t>
      </w:r>
      <w:r w:rsidR="00676698" w:rsidRPr="00A86263">
        <w:rPr>
          <w:rFonts w:cstheme="minorHAnsi"/>
        </w:rPr>
        <w:t xml:space="preserve">, według kryteriów </w:t>
      </w:r>
      <w:r w:rsidR="00A06821">
        <w:rPr>
          <w:rFonts w:cstheme="minorHAnsi"/>
        </w:rPr>
        <w:t xml:space="preserve">w niniejszym zapytaniu </w:t>
      </w:r>
      <w:r w:rsidR="00CF2B48" w:rsidRPr="00A86263">
        <w:rPr>
          <w:rFonts w:cstheme="minorHAnsi"/>
        </w:rPr>
        <w:t xml:space="preserve">oraz </w:t>
      </w:r>
      <w:r w:rsidR="001C18B9" w:rsidRPr="00A86263">
        <w:rPr>
          <w:rFonts w:cstheme="minorHAnsi"/>
        </w:rPr>
        <w:t xml:space="preserve">zawrzeć </w:t>
      </w:r>
      <w:r w:rsidR="00CF2B48" w:rsidRPr="00A86263">
        <w:rPr>
          <w:rFonts w:cstheme="minorHAnsi"/>
        </w:rPr>
        <w:t>umowę</w:t>
      </w:r>
      <w:r w:rsidR="00E22EBE" w:rsidRPr="00A86263">
        <w:rPr>
          <w:rFonts w:cstheme="minorHAnsi"/>
        </w:rPr>
        <w:t xml:space="preserve"> </w:t>
      </w:r>
      <w:r w:rsidR="00F57294" w:rsidRPr="00A86263">
        <w:rPr>
          <w:rFonts w:cstheme="minorHAnsi"/>
        </w:rPr>
        <w:t>na wykonywanie przedmiotu zlecenia</w:t>
      </w:r>
      <w:r w:rsidR="00CF2B48" w:rsidRPr="00A86263">
        <w:rPr>
          <w:rFonts w:cstheme="minorHAnsi"/>
        </w:rPr>
        <w:t>.</w:t>
      </w:r>
      <w:r w:rsidR="00E22EBE" w:rsidRPr="00A86263">
        <w:rPr>
          <w:rFonts w:cstheme="minorHAnsi"/>
        </w:rPr>
        <w:t xml:space="preserve"> </w:t>
      </w:r>
    </w:p>
    <w:p w14:paraId="33CB60E0" w14:textId="173B9132" w:rsidR="00261237" w:rsidRPr="00A86263" w:rsidRDefault="00261237" w:rsidP="00261237">
      <w:pPr>
        <w:pStyle w:val="ListParagraph"/>
        <w:numPr>
          <w:ilvl w:val="0"/>
          <w:numId w:val="5"/>
        </w:numPr>
        <w:spacing w:after="120" w:line="240" w:lineRule="auto"/>
        <w:ind w:left="426" w:hanging="426"/>
        <w:contextualSpacing w:val="0"/>
        <w:jc w:val="both"/>
        <w:rPr>
          <w:rFonts w:cstheme="minorHAnsi"/>
        </w:rPr>
      </w:pPr>
      <w:r w:rsidRPr="00A86263">
        <w:rPr>
          <w:rFonts w:cstheme="minorHAnsi"/>
        </w:rPr>
        <w:t xml:space="preserve">Umowa będzie miała charakter umowy </w:t>
      </w:r>
      <w:r>
        <w:rPr>
          <w:rFonts w:cstheme="minorHAnsi"/>
        </w:rPr>
        <w:t>ramowej , na podstawie której będą udzielane poszczególne zlecenia</w:t>
      </w:r>
      <w:r w:rsidRPr="00A86263">
        <w:rPr>
          <w:rFonts w:cstheme="minorHAnsi"/>
        </w:rPr>
        <w:t>. Umowa będzie określać warunki współpracy oraz warunki płatności</w:t>
      </w:r>
      <w:r>
        <w:rPr>
          <w:rFonts w:cstheme="minorHAnsi"/>
        </w:rPr>
        <w:t xml:space="preserve">, które zostaną </w:t>
      </w:r>
      <w:proofErr w:type="spellStart"/>
      <w:r>
        <w:rPr>
          <w:rFonts w:cstheme="minorHAnsi"/>
        </w:rPr>
        <w:t>doszczegółowione</w:t>
      </w:r>
      <w:proofErr w:type="spellEnd"/>
      <w:r>
        <w:rPr>
          <w:rFonts w:cstheme="minorHAnsi"/>
        </w:rPr>
        <w:t xml:space="preserve"> w ramach poszczególnych zleceń.</w:t>
      </w:r>
    </w:p>
    <w:p w14:paraId="3B033266" w14:textId="037492B4" w:rsidR="00F03229" w:rsidRPr="00A86263" w:rsidRDefault="00CF2B48" w:rsidP="00A86263">
      <w:pPr>
        <w:pStyle w:val="ListParagraph"/>
        <w:numPr>
          <w:ilvl w:val="0"/>
          <w:numId w:val="5"/>
        </w:numPr>
        <w:spacing w:after="120" w:line="240" w:lineRule="auto"/>
        <w:ind w:left="426" w:hanging="426"/>
        <w:contextualSpacing w:val="0"/>
        <w:jc w:val="both"/>
        <w:rPr>
          <w:rFonts w:cstheme="minorHAnsi"/>
        </w:rPr>
      </w:pPr>
      <w:r w:rsidRPr="00A86263">
        <w:rPr>
          <w:rFonts w:cstheme="minorHAnsi"/>
        </w:rPr>
        <w:t xml:space="preserve">Umowa </w:t>
      </w:r>
      <w:r w:rsidR="00261237">
        <w:rPr>
          <w:rFonts w:cstheme="minorHAnsi"/>
        </w:rPr>
        <w:t xml:space="preserve">ramowa </w:t>
      </w:r>
      <w:r w:rsidR="00EB3B82" w:rsidRPr="00A86263">
        <w:rPr>
          <w:rFonts w:cstheme="minorHAnsi"/>
        </w:rPr>
        <w:t xml:space="preserve">zostanie zawarta na </w:t>
      </w:r>
      <w:r w:rsidR="00F57294" w:rsidRPr="00A86263">
        <w:rPr>
          <w:rFonts w:cstheme="minorHAnsi"/>
        </w:rPr>
        <w:t xml:space="preserve">czas </w:t>
      </w:r>
      <w:r w:rsidR="00261237">
        <w:rPr>
          <w:rFonts w:cstheme="minorHAnsi"/>
        </w:rPr>
        <w:t>nieokreślony</w:t>
      </w:r>
      <w:r w:rsidR="00F57294" w:rsidRPr="00A86263">
        <w:rPr>
          <w:rFonts w:cstheme="minorHAnsi"/>
        </w:rPr>
        <w:t xml:space="preserve">. </w:t>
      </w:r>
      <w:r w:rsidRPr="00A86263">
        <w:rPr>
          <w:rFonts w:cstheme="minorHAnsi"/>
        </w:rPr>
        <w:t xml:space="preserve"> </w:t>
      </w:r>
    </w:p>
    <w:p w14:paraId="4B17D49E" w14:textId="5DB064AA" w:rsidR="00B61E5E" w:rsidRDefault="00B61E5E" w:rsidP="00A86263">
      <w:pPr>
        <w:pStyle w:val="ListParagraph"/>
        <w:numPr>
          <w:ilvl w:val="0"/>
          <w:numId w:val="5"/>
        </w:numPr>
        <w:spacing w:after="120" w:line="240" w:lineRule="auto"/>
        <w:ind w:left="426" w:hanging="426"/>
        <w:contextualSpacing w:val="0"/>
        <w:jc w:val="both"/>
        <w:rPr>
          <w:rFonts w:cstheme="minorHAnsi"/>
        </w:rPr>
      </w:pPr>
      <w:r w:rsidRPr="00A86263">
        <w:rPr>
          <w:rFonts w:cstheme="minorHAnsi"/>
        </w:rPr>
        <w:t>Spółka zastrzega sobie możliwość doprecyzowania w umowie szczegółowego zakresu współpracy lub jego modyfikacji, w sposób nie odbiegający istotnie od zakresu zapytania określonego w pkt III powyżej.</w:t>
      </w:r>
    </w:p>
    <w:p w14:paraId="22BC8520" w14:textId="77777777" w:rsidR="00261237" w:rsidRDefault="00261237" w:rsidP="00EF5BEA">
      <w:pPr>
        <w:pStyle w:val="ListParagraph"/>
        <w:spacing w:after="120" w:line="240" w:lineRule="auto"/>
        <w:ind w:left="426"/>
        <w:contextualSpacing w:val="0"/>
        <w:jc w:val="both"/>
        <w:rPr>
          <w:rFonts w:cstheme="minorHAnsi"/>
        </w:rPr>
      </w:pPr>
    </w:p>
    <w:p w14:paraId="215E392D" w14:textId="77777777" w:rsidR="00F03229" w:rsidRPr="00A86263" w:rsidRDefault="00F03229" w:rsidP="00A86263">
      <w:pPr>
        <w:numPr>
          <w:ilvl w:val="0"/>
          <w:numId w:val="4"/>
        </w:numPr>
        <w:spacing w:after="120" w:line="240" w:lineRule="auto"/>
        <w:jc w:val="both"/>
        <w:rPr>
          <w:rFonts w:cstheme="minorHAnsi"/>
          <w:b/>
        </w:rPr>
      </w:pPr>
      <w:r w:rsidRPr="00A86263">
        <w:rPr>
          <w:rFonts w:cstheme="minorHAnsi"/>
          <w:b/>
          <w:u w:val="single"/>
        </w:rPr>
        <w:t>Zastrzeżenia</w:t>
      </w:r>
      <w:r w:rsidRPr="00A86263">
        <w:rPr>
          <w:rFonts w:cstheme="minorHAnsi"/>
          <w:b/>
        </w:rPr>
        <w:t>:</w:t>
      </w:r>
    </w:p>
    <w:p w14:paraId="1DCC9CD1" w14:textId="1CB2554E" w:rsidR="000801FC" w:rsidRPr="00A86263" w:rsidRDefault="002C04CF" w:rsidP="00A86263">
      <w:pPr>
        <w:pStyle w:val="ListParagraph"/>
        <w:numPr>
          <w:ilvl w:val="0"/>
          <w:numId w:val="3"/>
        </w:numPr>
        <w:spacing w:after="120" w:line="240" w:lineRule="auto"/>
        <w:ind w:left="426" w:hanging="426"/>
        <w:contextualSpacing w:val="0"/>
        <w:jc w:val="both"/>
        <w:rPr>
          <w:rFonts w:cstheme="minorHAnsi"/>
          <w:lang w:bidi="he-IL"/>
        </w:rPr>
      </w:pPr>
      <w:r>
        <w:rPr>
          <w:rFonts w:cstheme="minorHAnsi"/>
          <w:lang w:bidi="he-IL"/>
        </w:rPr>
        <w:t xml:space="preserve">Oferent </w:t>
      </w:r>
      <w:r w:rsidR="00E22EBE" w:rsidRPr="00A86263">
        <w:rPr>
          <w:rFonts w:cstheme="minorHAnsi"/>
          <w:lang w:bidi="he-IL"/>
        </w:rPr>
        <w:t xml:space="preserve">jest zobowiązany wskazać w Ofercie </w:t>
      </w:r>
      <w:r w:rsidR="000801FC" w:rsidRPr="00A86263">
        <w:rPr>
          <w:rFonts w:cstheme="minorHAnsi"/>
          <w:lang w:bidi="he-IL"/>
        </w:rPr>
        <w:t>dedykowany zespół do wykonania Zlece</w:t>
      </w:r>
      <w:r w:rsidR="001D204C" w:rsidRPr="00A86263">
        <w:rPr>
          <w:rFonts w:cstheme="minorHAnsi"/>
          <w:lang w:bidi="he-IL"/>
        </w:rPr>
        <w:t>nia</w:t>
      </w:r>
      <w:r w:rsidR="000801FC" w:rsidRPr="00A86263">
        <w:rPr>
          <w:rFonts w:cstheme="minorHAnsi"/>
          <w:lang w:bidi="he-IL"/>
        </w:rPr>
        <w:t>.</w:t>
      </w:r>
    </w:p>
    <w:p w14:paraId="1040A0AE" w14:textId="26C3BF43" w:rsidR="000801FC" w:rsidRPr="00A86263" w:rsidRDefault="002C04CF" w:rsidP="00F32DFE">
      <w:pPr>
        <w:pStyle w:val="ListParagraph"/>
        <w:numPr>
          <w:ilvl w:val="0"/>
          <w:numId w:val="3"/>
        </w:numPr>
        <w:spacing w:after="120" w:line="240" w:lineRule="auto"/>
        <w:ind w:left="426" w:hanging="426"/>
        <w:contextualSpacing w:val="0"/>
        <w:jc w:val="both"/>
        <w:rPr>
          <w:rFonts w:cstheme="minorHAnsi"/>
        </w:rPr>
      </w:pPr>
      <w:r>
        <w:rPr>
          <w:rFonts w:cstheme="minorHAnsi"/>
          <w:lang w:bidi="he-IL"/>
        </w:rPr>
        <w:t>Proponowana s</w:t>
      </w:r>
      <w:r w:rsidR="007A3F96" w:rsidRPr="00A86263">
        <w:rPr>
          <w:rFonts w:cstheme="minorHAnsi"/>
          <w:lang w:bidi="he-IL"/>
        </w:rPr>
        <w:t>tawk</w:t>
      </w:r>
      <w:r>
        <w:rPr>
          <w:rFonts w:cstheme="minorHAnsi"/>
          <w:lang w:bidi="he-IL"/>
        </w:rPr>
        <w:t>a</w:t>
      </w:r>
      <w:r w:rsidR="007A3F96" w:rsidRPr="00A86263">
        <w:rPr>
          <w:rFonts w:cstheme="minorHAnsi"/>
          <w:lang w:bidi="he-IL"/>
        </w:rPr>
        <w:t xml:space="preserve"> </w:t>
      </w:r>
      <w:r w:rsidR="000801FC" w:rsidRPr="00A86263">
        <w:rPr>
          <w:rFonts w:cstheme="minorHAnsi"/>
          <w:lang w:bidi="he-IL"/>
        </w:rPr>
        <w:t>wynagrodzenia</w:t>
      </w:r>
      <w:r w:rsidR="00E84DAF">
        <w:rPr>
          <w:rFonts w:cstheme="minorHAnsi"/>
          <w:lang w:bidi="he-IL"/>
        </w:rPr>
        <w:t xml:space="preserve"> </w:t>
      </w:r>
      <w:r>
        <w:rPr>
          <w:rFonts w:cstheme="minorHAnsi"/>
          <w:lang w:bidi="he-IL"/>
        </w:rPr>
        <w:t xml:space="preserve">powinna </w:t>
      </w:r>
      <w:r w:rsidR="009071C2">
        <w:rPr>
          <w:rFonts w:cstheme="minorHAnsi"/>
          <w:lang w:bidi="he-IL"/>
        </w:rPr>
        <w:t xml:space="preserve">zostać </w:t>
      </w:r>
      <w:r w:rsidR="00F32DFE">
        <w:rPr>
          <w:rFonts w:cstheme="minorHAnsi"/>
          <w:lang w:bidi="he-IL"/>
        </w:rPr>
        <w:t xml:space="preserve">wskazywać </w:t>
      </w:r>
      <w:r w:rsidR="00E84DAF" w:rsidRPr="00A86263">
        <w:rPr>
          <w:rFonts w:cstheme="minorHAnsi"/>
        </w:rPr>
        <w:t>godzinow</w:t>
      </w:r>
      <w:r w:rsidR="00F32DFE">
        <w:rPr>
          <w:rFonts w:cstheme="minorHAnsi"/>
        </w:rPr>
        <w:t>ą</w:t>
      </w:r>
      <w:r w:rsidR="00E84DAF" w:rsidRPr="00A86263">
        <w:rPr>
          <w:rFonts w:cstheme="minorHAnsi"/>
        </w:rPr>
        <w:t xml:space="preserve"> </w:t>
      </w:r>
      <w:r w:rsidR="00E84DAF">
        <w:rPr>
          <w:rFonts w:cstheme="minorHAnsi"/>
        </w:rPr>
        <w:t xml:space="preserve">stawkę </w:t>
      </w:r>
      <w:r w:rsidR="00261237">
        <w:rPr>
          <w:rFonts w:cstheme="minorHAnsi"/>
        </w:rPr>
        <w:t>brutto</w:t>
      </w:r>
      <w:r w:rsidR="00261237" w:rsidRPr="00A86263">
        <w:rPr>
          <w:rFonts w:cstheme="minorHAnsi"/>
        </w:rPr>
        <w:t xml:space="preserve"> </w:t>
      </w:r>
      <w:r w:rsidR="000801FC" w:rsidRPr="00A86263">
        <w:rPr>
          <w:rFonts w:cstheme="minorHAnsi"/>
        </w:rPr>
        <w:t>w PLN</w:t>
      </w:r>
      <w:r w:rsidR="007A3F96" w:rsidRPr="00A86263">
        <w:rPr>
          <w:rFonts w:cstheme="minorHAnsi"/>
        </w:rPr>
        <w:t>.</w:t>
      </w:r>
    </w:p>
    <w:p w14:paraId="4431D0E4" w14:textId="36FE1EA7" w:rsidR="00F03229" w:rsidRDefault="001D204C" w:rsidP="00D877DB">
      <w:pPr>
        <w:pStyle w:val="ListParagraph"/>
        <w:numPr>
          <w:ilvl w:val="0"/>
          <w:numId w:val="3"/>
        </w:numPr>
        <w:spacing w:after="120" w:line="240" w:lineRule="auto"/>
        <w:ind w:left="426" w:hanging="426"/>
        <w:contextualSpacing w:val="0"/>
        <w:jc w:val="both"/>
        <w:rPr>
          <w:rFonts w:cstheme="minorHAnsi"/>
          <w:lang w:bidi="he-IL"/>
        </w:rPr>
      </w:pPr>
      <w:r w:rsidRPr="00A86263">
        <w:rPr>
          <w:rFonts w:cstheme="minorHAnsi"/>
          <w:lang w:bidi="he-IL"/>
        </w:rPr>
        <w:t xml:space="preserve">Wynagrodzenie, o którym mowa </w:t>
      </w:r>
      <w:r w:rsidR="00682006" w:rsidRPr="00A86263">
        <w:rPr>
          <w:rFonts w:cstheme="minorHAnsi"/>
          <w:lang w:bidi="he-IL"/>
        </w:rPr>
        <w:t xml:space="preserve">w ust. </w:t>
      </w:r>
      <w:r w:rsidR="00032509" w:rsidRPr="00A86263">
        <w:rPr>
          <w:rFonts w:cstheme="minorHAnsi"/>
          <w:lang w:bidi="he-IL"/>
        </w:rPr>
        <w:t>2</w:t>
      </w:r>
      <w:r w:rsidR="00682006" w:rsidRPr="00A86263">
        <w:rPr>
          <w:rFonts w:cstheme="minorHAnsi"/>
          <w:lang w:bidi="he-IL"/>
        </w:rPr>
        <w:t xml:space="preserve"> powyżej,</w:t>
      </w:r>
      <w:r w:rsidR="00F03229" w:rsidRPr="00A86263">
        <w:rPr>
          <w:rFonts w:cstheme="minorHAnsi"/>
          <w:lang w:bidi="he-IL"/>
        </w:rPr>
        <w:t xml:space="preserve"> powinn</w:t>
      </w:r>
      <w:r w:rsidRPr="00A86263">
        <w:rPr>
          <w:rFonts w:cstheme="minorHAnsi"/>
          <w:lang w:bidi="he-IL"/>
        </w:rPr>
        <w:t>o</w:t>
      </w:r>
      <w:r w:rsidR="00F03229" w:rsidRPr="00A86263">
        <w:rPr>
          <w:rFonts w:cstheme="minorHAnsi"/>
          <w:lang w:bidi="he-IL"/>
        </w:rPr>
        <w:t xml:space="preserve"> obejmować wszystkie koszty administracyjne</w:t>
      </w:r>
      <w:r w:rsidR="00032509" w:rsidRPr="00A86263">
        <w:rPr>
          <w:rFonts w:cstheme="minorHAnsi"/>
          <w:lang w:bidi="he-IL"/>
        </w:rPr>
        <w:t>, w tym w szczególności koszty wydruków, telekonferencji, dojazdów,</w:t>
      </w:r>
      <w:r w:rsidR="00B61E5E" w:rsidRPr="00A86263">
        <w:rPr>
          <w:rFonts w:cstheme="minorHAnsi"/>
          <w:lang w:bidi="he-IL"/>
        </w:rPr>
        <w:t xml:space="preserve"> itd. </w:t>
      </w:r>
    </w:p>
    <w:p w14:paraId="2445C9FF" w14:textId="00320988" w:rsidR="00EE6CD9" w:rsidRDefault="00EE6CD9" w:rsidP="00D877DB">
      <w:pPr>
        <w:pStyle w:val="ListParagraph"/>
        <w:numPr>
          <w:ilvl w:val="0"/>
          <w:numId w:val="3"/>
        </w:numPr>
        <w:spacing w:after="120" w:line="240" w:lineRule="auto"/>
        <w:ind w:left="426" w:hanging="426"/>
        <w:contextualSpacing w:val="0"/>
        <w:jc w:val="both"/>
        <w:rPr>
          <w:rFonts w:cstheme="minorHAnsi"/>
          <w:lang w:bidi="he-IL"/>
        </w:rPr>
      </w:pPr>
      <w:r>
        <w:rPr>
          <w:rFonts w:cstheme="minorHAnsi"/>
          <w:lang w:bidi="he-IL"/>
        </w:rPr>
        <w:t xml:space="preserve">Oferent jest zobowiązany do przedstawienia wraz z proponowaną stawką wynagrodzenia założeń, na podstawie których dokonał </w:t>
      </w:r>
      <w:r w:rsidR="000D3EF1">
        <w:rPr>
          <w:rFonts w:cstheme="minorHAnsi"/>
          <w:lang w:bidi="he-IL"/>
        </w:rPr>
        <w:t>stosownych wyliczeń.</w:t>
      </w:r>
    </w:p>
    <w:p w14:paraId="5AEA5C2D" w14:textId="12A958DA" w:rsidR="00DD4DF3" w:rsidRDefault="00F03229" w:rsidP="00DD4DF3">
      <w:pPr>
        <w:pStyle w:val="ListParagraph"/>
        <w:numPr>
          <w:ilvl w:val="0"/>
          <w:numId w:val="3"/>
        </w:numPr>
        <w:spacing w:after="120" w:line="240" w:lineRule="auto"/>
        <w:ind w:left="426" w:hanging="426"/>
        <w:contextualSpacing w:val="0"/>
        <w:jc w:val="both"/>
        <w:rPr>
          <w:rFonts w:cstheme="minorHAnsi"/>
          <w:lang w:bidi="he-IL"/>
        </w:rPr>
      </w:pPr>
      <w:r w:rsidRPr="00A86263">
        <w:rPr>
          <w:rFonts w:cstheme="minorHAnsi"/>
          <w:lang w:bidi="he-IL"/>
        </w:rPr>
        <w:t>Ofert</w:t>
      </w:r>
      <w:r w:rsidR="001D204C" w:rsidRPr="00A86263">
        <w:rPr>
          <w:rFonts w:cstheme="minorHAnsi"/>
          <w:lang w:bidi="he-IL"/>
        </w:rPr>
        <w:t>a</w:t>
      </w:r>
      <w:r w:rsidRPr="00A86263">
        <w:rPr>
          <w:rFonts w:cstheme="minorHAnsi"/>
          <w:lang w:bidi="he-IL"/>
        </w:rPr>
        <w:t xml:space="preserve"> cenow</w:t>
      </w:r>
      <w:r w:rsidR="001D204C" w:rsidRPr="00A86263">
        <w:rPr>
          <w:rFonts w:cstheme="minorHAnsi"/>
          <w:lang w:bidi="he-IL"/>
        </w:rPr>
        <w:t>a</w:t>
      </w:r>
      <w:r w:rsidRPr="00A86263">
        <w:rPr>
          <w:rFonts w:cstheme="minorHAnsi"/>
          <w:lang w:bidi="he-IL"/>
        </w:rPr>
        <w:t xml:space="preserve"> powinn</w:t>
      </w:r>
      <w:r w:rsidR="001D204C" w:rsidRPr="00A86263">
        <w:rPr>
          <w:rFonts w:cstheme="minorHAnsi"/>
          <w:lang w:bidi="he-IL"/>
        </w:rPr>
        <w:t>a</w:t>
      </w:r>
      <w:r w:rsidRPr="00A86263">
        <w:rPr>
          <w:rFonts w:cstheme="minorHAnsi"/>
          <w:lang w:bidi="he-IL"/>
        </w:rPr>
        <w:t xml:space="preserve"> mieć charakter wiążący</w:t>
      </w:r>
      <w:r w:rsidR="00C62334">
        <w:rPr>
          <w:rFonts w:cstheme="minorHAnsi"/>
          <w:lang w:bidi="he-IL"/>
        </w:rPr>
        <w:t xml:space="preserve">, przy czym </w:t>
      </w:r>
      <w:r w:rsidR="00AD725A">
        <w:rPr>
          <w:rFonts w:cstheme="minorHAnsi"/>
          <w:lang w:bidi="he-IL"/>
        </w:rPr>
        <w:t>Spółka zastrzega sobie możliwość precyzowania przedmiotu zlecenia i warunków cenowych na etapie negocjowania umowy zlecenia.</w:t>
      </w:r>
    </w:p>
    <w:p w14:paraId="5617256D" w14:textId="250E42A1" w:rsidR="00261237" w:rsidRDefault="00261237" w:rsidP="00DD4DF3">
      <w:pPr>
        <w:pStyle w:val="ListParagraph"/>
        <w:numPr>
          <w:ilvl w:val="0"/>
          <w:numId w:val="3"/>
        </w:numPr>
        <w:spacing w:after="120" w:line="240" w:lineRule="auto"/>
        <w:ind w:left="426" w:hanging="426"/>
        <w:contextualSpacing w:val="0"/>
        <w:jc w:val="both"/>
        <w:rPr>
          <w:rFonts w:cstheme="minorHAnsi"/>
          <w:lang w:bidi="he-IL"/>
        </w:rPr>
      </w:pPr>
      <w:r>
        <w:rPr>
          <w:rFonts w:cstheme="minorHAnsi"/>
          <w:lang w:bidi="he-IL"/>
        </w:rPr>
        <w:t>Spółka zastrzega możliwość zawarcia umowy ramowej z więcej niż jednym oferentem.</w:t>
      </w:r>
    </w:p>
    <w:p w14:paraId="66CB588F" w14:textId="41024F97" w:rsidR="005E1C63" w:rsidRPr="00A86263" w:rsidRDefault="001D204C" w:rsidP="00D877DB">
      <w:pPr>
        <w:pStyle w:val="ListParagraph"/>
        <w:numPr>
          <w:ilvl w:val="0"/>
          <w:numId w:val="3"/>
        </w:numPr>
        <w:spacing w:after="120" w:line="240" w:lineRule="auto"/>
        <w:ind w:left="426" w:hanging="426"/>
        <w:contextualSpacing w:val="0"/>
        <w:jc w:val="both"/>
        <w:rPr>
          <w:rFonts w:cstheme="minorHAnsi"/>
          <w:lang w:bidi="he-IL"/>
        </w:rPr>
      </w:pPr>
      <w:r w:rsidRPr="00A86263">
        <w:rPr>
          <w:rFonts w:cstheme="minorHAnsi"/>
          <w:lang w:bidi="he-IL"/>
        </w:rPr>
        <w:t>B</w:t>
      </w:r>
      <w:r w:rsidR="00F03229" w:rsidRPr="00A86263">
        <w:rPr>
          <w:rFonts w:cstheme="minorHAnsi"/>
          <w:lang w:bidi="he-IL"/>
        </w:rPr>
        <w:t>iorąc udział w postępowaniu o udzielenie zamówienia</w:t>
      </w:r>
      <w:r w:rsidRPr="00A86263">
        <w:rPr>
          <w:rFonts w:cstheme="minorHAnsi"/>
          <w:lang w:bidi="he-IL"/>
        </w:rPr>
        <w:t xml:space="preserve"> Wykonawca</w:t>
      </w:r>
      <w:r w:rsidR="00032509" w:rsidRPr="00A86263">
        <w:rPr>
          <w:rFonts w:cstheme="minorHAnsi"/>
          <w:lang w:bidi="he-IL"/>
        </w:rPr>
        <w:t>,</w:t>
      </w:r>
      <w:r w:rsidR="00F03229" w:rsidRPr="00A86263">
        <w:rPr>
          <w:rFonts w:cstheme="minorHAnsi"/>
          <w:lang w:bidi="he-IL"/>
        </w:rPr>
        <w:t xml:space="preserve"> musi wykazać brak konfliktu interesów</w:t>
      </w:r>
      <w:r w:rsidR="00F55A3D" w:rsidRPr="00A86263">
        <w:rPr>
          <w:rFonts w:cstheme="minorHAnsi"/>
          <w:lang w:bidi="he-IL"/>
        </w:rPr>
        <w:t xml:space="preserve"> w stosunku do Spółki. P</w:t>
      </w:r>
      <w:r w:rsidR="00A47E87" w:rsidRPr="00A86263">
        <w:rPr>
          <w:rFonts w:cstheme="minorHAnsi"/>
          <w:lang w:bidi="he-IL"/>
        </w:rPr>
        <w:t xml:space="preserve">onadto </w:t>
      </w:r>
      <w:r w:rsidRPr="00A86263">
        <w:rPr>
          <w:rFonts w:cstheme="minorHAnsi"/>
          <w:lang w:bidi="he-IL"/>
        </w:rPr>
        <w:t>Wykonawca</w:t>
      </w:r>
      <w:r w:rsidR="00F03229" w:rsidRPr="00A86263">
        <w:rPr>
          <w:rFonts w:cstheme="minorHAnsi"/>
          <w:lang w:bidi="he-IL"/>
        </w:rPr>
        <w:t xml:space="preserve"> jest obowiązany oświadczyć, że </w:t>
      </w:r>
      <w:r w:rsidR="00A47E87" w:rsidRPr="00A86263">
        <w:rPr>
          <w:rFonts w:cstheme="minorHAnsi"/>
          <w:lang w:bidi="he-IL"/>
        </w:rPr>
        <w:t>nie dopuści w okresie obowiązywania Umowy z PFR Ventures do wystąpienia sytuacji konfliktu interesów</w:t>
      </w:r>
      <w:r w:rsidR="00F55A3D" w:rsidRPr="00A86263">
        <w:rPr>
          <w:rFonts w:cstheme="minorHAnsi"/>
          <w:lang w:bidi="he-IL"/>
        </w:rPr>
        <w:t>.</w:t>
      </w:r>
      <w:r w:rsidR="00A47E87" w:rsidRPr="00A86263">
        <w:rPr>
          <w:rFonts w:cstheme="minorHAnsi"/>
          <w:lang w:bidi="he-IL"/>
        </w:rPr>
        <w:t xml:space="preserve"> Przy </w:t>
      </w:r>
      <w:r w:rsidR="00F03229" w:rsidRPr="00A86263">
        <w:rPr>
          <w:rFonts w:cstheme="minorHAnsi"/>
          <w:lang w:bidi="he-IL"/>
        </w:rPr>
        <w:t>czym jako potencjalny</w:t>
      </w:r>
      <w:r w:rsidR="00F55A3D" w:rsidRPr="00A86263">
        <w:rPr>
          <w:rFonts w:cstheme="minorHAnsi"/>
          <w:lang w:bidi="he-IL"/>
        </w:rPr>
        <w:t xml:space="preserve"> </w:t>
      </w:r>
      <w:r w:rsidR="00F03229" w:rsidRPr="00A86263">
        <w:rPr>
          <w:rFonts w:cstheme="minorHAnsi"/>
          <w:lang w:bidi="he-IL"/>
        </w:rPr>
        <w:t>konflikt interesów rozumian</w:t>
      </w:r>
      <w:r w:rsidR="00F55A3D" w:rsidRPr="00A86263">
        <w:rPr>
          <w:rFonts w:cstheme="minorHAnsi"/>
          <w:lang w:bidi="he-IL"/>
        </w:rPr>
        <w:t>y</w:t>
      </w:r>
      <w:r w:rsidR="00F03229" w:rsidRPr="00A86263">
        <w:rPr>
          <w:rFonts w:cstheme="minorHAnsi"/>
          <w:lang w:bidi="he-IL"/>
        </w:rPr>
        <w:t xml:space="preserve"> będ</w:t>
      </w:r>
      <w:r w:rsidR="00F55A3D" w:rsidRPr="00A86263">
        <w:rPr>
          <w:rFonts w:cstheme="minorHAnsi"/>
          <w:lang w:bidi="he-IL"/>
        </w:rPr>
        <w:t>zie</w:t>
      </w:r>
      <w:r w:rsidR="00F03229" w:rsidRPr="00A86263">
        <w:rPr>
          <w:rFonts w:cstheme="minorHAnsi"/>
          <w:lang w:bidi="he-IL"/>
        </w:rPr>
        <w:t xml:space="preserve">, mające miejsce w okresie 12 miesięcy poprzedzających złożenie oferty, działania </w:t>
      </w:r>
      <w:r w:rsidRPr="00A86263">
        <w:rPr>
          <w:rFonts w:cstheme="minorHAnsi"/>
          <w:lang w:bidi="he-IL"/>
        </w:rPr>
        <w:t>Wykonawcy</w:t>
      </w:r>
      <w:r w:rsidR="00F03229" w:rsidRPr="00A86263">
        <w:rPr>
          <w:rFonts w:cstheme="minorHAnsi"/>
          <w:lang w:bidi="he-IL"/>
        </w:rPr>
        <w:t xml:space="preserve">, </w:t>
      </w:r>
      <w:r w:rsidRPr="00A86263">
        <w:rPr>
          <w:rFonts w:cstheme="minorHAnsi"/>
          <w:lang w:bidi="he-IL"/>
        </w:rPr>
        <w:t>mogące</w:t>
      </w:r>
      <w:r w:rsidR="00F03229" w:rsidRPr="00A86263">
        <w:rPr>
          <w:rFonts w:cstheme="minorHAnsi"/>
          <w:lang w:bidi="he-IL"/>
        </w:rPr>
        <w:t xml:space="preserve"> wywołać uzasadnioną wątpliwość co do jego bezstronności i rzetelności w zakresie powierzonych mu czynności z uwagi na wykonywanie usług na rzecz innych podmiotów. </w:t>
      </w:r>
    </w:p>
    <w:p w14:paraId="3A690EB8" w14:textId="77777777" w:rsidR="00F03229" w:rsidRPr="00A86263" w:rsidRDefault="00F03229" w:rsidP="00A86263">
      <w:pPr>
        <w:numPr>
          <w:ilvl w:val="0"/>
          <w:numId w:val="4"/>
        </w:numPr>
        <w:spacing w:after="120" w:line="240" w:lineRule="auto"/>
        <w:jc w:val="both"/>
        <w:rPr>
          <w:rFonts w:cstheme="minorHAnsi"/>
          <w:b/>
          <w:u w:val="single"/>
        </w:rPr>
      </w:pPr>
      <w:r w:rsidRPr="00A86263">
        <w:rPr>
          <w:rFonts w:cstheme="minorHAnsi"/>
          <w:b/>
          <w:u w:val="single"/>
        </w:rPr>
        <w:t>Kryterium wyboru</w:t>
      </w:r>
    </w:p>
    <w:p w14:paraId="6B6668FB" w14:textId="25BAE37F" w:rsidR="00F03229" w:rsidRPr="00A86263" w:rsidRDefault="00F03229" w:rsidP="00A86263">
      <w:pPr>
        <w:pStyle w:val="ListParagraph"/>
        <w:spacing w:after="120" w:line="240" w:lineRule="auto"/>
        <w:ind w:left="0"/>
        <w:contextualSpacing w:val="0"/>
        <w:jc w:val="both"/>
        <w:rPr>
          <w:rFonts w:cstheme="minorHAnsi"/>
        </w:rPr>
      </w:pPr>
      <w:r w:rsidRPr="00A86263">
        <w:rPr>
          <w:rFonts w:cstheme="minorHAnsi"/>
        </w:rPr>
        <w:lastRenderedPageBreak/>
        <w:t xml:space="preserve">Dokonując wyboru </w:t>
      </w:r>
      <w:r w:rsidR="00032509" w:rsidRPr="00A86263">
        <w:rPr>
          <w:rFonts w:cstheme="minorHAnsi"/>
        </w:rPr>
        <w:t>O</w:t>
      </w:r>
      <w:r w:rsidRPr="00A86263">
        <w:rPr>
          <w:rFonts w:cstheme="minorHAnsi"/>
        </w:rPr>
        <w:t>ferty Spółka będzie brała pod uwagę:</w:t>
      </w:r>
    </w:p>
    <w:p w14:paraId="116D5121" w14:textId="50D6976B" w:rsidR="00B61E5E" w:rsidRPr="00CE600C" w:rsidRDefault="00E22EBE" w:rsidP="00CE600C">
      <w:pPr>
        <w:pStyle w:val="ListParagraph"/>
        <w:numPr>
          <w:ilvl w:val="0"/>
          <w:numId w:val="2"/>
        </w:numPr>
        <w:spacing w:after="120" w:line="240" w:lineRule="auto"/>
        <w:contextualSpacing w:val="0"/>
        <w:jc w:val="both"/>
        <w:rPr>
          <w:rFonts w:cstheme="minorHAnsi"/>
        </w:rPr>
      </w:pPr>
      <w:r w:rsidRPr="00A86263">
        <w:rPr>
          <w:rFonts w:cstheme="minorHAnsi"/>
          <w:b/>
        </w:rPr>
        <w:t>W</w:t>
      </w:r>
      <w:r w:rsidR="00F55A3D" w:rsidRPr="00A86263">
        <w:rPr>
          <w:rFonts w:cstheme="minorHAnsi"/>
          <w:b/>
        </w:rPr>
        <w:t xml:space="preserve">ysokość </w:t>
      </w:r>
      <w:bookmarkStart w:id="0" w:name="_Hlk488614129"/>
      <w:r w:rsidR="00F55A3D" w:rsidRPr="00A86263">
        <w:rPr>
          <w:rFonts w:cstheme="minorHAnsi"/>
          <w:b/>
        </w:rPr>
        <w:t xml:space="preserve">proponowanego </w:t>
      </w:r>
      <w:r w:rsidRPr="00A86263">
        <w:rPr>
          <w:rFonts w:cstheme="minorHAnsi"/>
          <w:b/>
        </w:rPr>
        <w:t xml:space="preserve">wynagrodzenia </w:t>
      </w:r>
      <w:r w:rsidRPr="00A86263">
        <w:rPr>
          <w:rFonts w:cstheme="minorHAnsi"/>
        </w:rPr>
        <w:t>(</w:t>
      </w:r>
      <w:r w:rsidR="004939F4">
        <w:rPr>
          <w:rFonts w:cstheme="minorHAnsi"/>
        </w:rPr>
        <w:t>5</w:t>
      </w:r>
      <w:r w:rsidR="006F46E7">
        <w:rPr>
          <w:rFonts w:cstheme="minorHAnsi"/>
        </w:rPr>
        <w:t>0</w:t>
      </w:r>
      <w:r w:rsidRPr="00A86263">
        <w:rPr>
          <w:rFonts w:cstheme="minorHAnsi"/>
        </w:rPr>
        <w:t xml:space="preserve">% wagi oceny) – </w:t>
      </w:r>
      <w:r w:rsidR="00881B82" w:rsidRPr="00A86263">
        <w:rPr>
          <w:rFonts w:cstheme="minorHAnsi"/>
        </w:rPr>
        <w:t>wynagrodzenie za wykonanie</w:t>
      </w:r>
      <w:r w:rsidRPr="00A86263">
        <w:rPr>
          <w:rFonts w:cstheme="minorHAnsi"/>
        </w:rPr>
        <w:t xml:space="preserve"> Zlecenia, podane zgodnie z zastrzeżeniami wskazanymi w pkt V niniejszego Zapytania Ofertowego</w:t>
      </w:r>
      <w:r w:rsidR="00B61E5E" w:rsidRPr="00A86263">
        <w:rPr>
          <w:rFonts w:cstheme="minorHAnsi"/>
        </w:rPr>
        <w:t>.</w:t>
      </w:r>
    </w:p>
    <w:bookmarkEnd w:id="0"/>
    <w:p w14:paraId="0E91AE7A" w14:textId="55A25100" w:rsidR="005E1C63" w:rsidRDefault="00A13BF8" w:rsidP="00A86263">
      <w:pPr>
        <w:pStyle w:val="ListParagraph"/>
        <w:numPr>
          <w:ilvl w:val="0"/>
          <w:numId w:val="2"/>
        </w:numPr>
        <w:spacing w:after="120" w:line="240" w:lineRule="auto"/>
        <w:contextualSpacing w:val="0"/>
        <w:rPr>
          <w:rFonts w:cstheme="minorHAnsi"/>
        </w:rPr>
      </w:pPr>
      <w:r w:rsidRPr="00A86263">
        <w:rPr>
          <w:rFonts w:cstheme="minorHAnsi"/>
          <w:b/>
        </w:rPr>
        <w:t>Doświadczenie Wykonawcy</w:t>
      </w:r>
      <w:r w:rsidR="00F23FFE" w:rsidRPr="00A86263">
        <w:rPr>
          <w:rFonts w:cstheme="minorHAnsi"/>
        </w:rPr>
        <w:t xml:space="preserve"> </w:t>
      </w:r>
      <w:r w:rsidR="00591666" w:rsidRPr="00A86263">
        <w:rPr>
          <w:rFonts w:cstheme="minorHAnsi"/>
          <w:b/>
          <w:bCs/>
        </w:rPr>
        <w:t xml:space="preserve">w zakresie </w:t>
      </w:r>
      <w:r w:rsidR="00B61E5E" w:rsidRPr="00A86263">
        <w:rPr>
          <w:rFonts w:cstheme="minorHAnsi"/>
          <w:b/>
          <w:bCs/>
        </w:rPr>
        <w:t>objętym Zleceniem</w:t>
      </w:r>
      <w:r w:rsidR="00591666" w:rsidRPr="00A86263">
        <w:rPr>
          <w:rFonts w:cstheme="minorHAnsi"/>
        </w:rPr>
        <w:t xml:space="preserve"> </w:t>
      </w:r>
      <w:r w:rsidR="00F23FFE" w:rsidRPr="00A86263">
        <w:rPr>
          <w:rFonts w:cstheme="minorHAnsi"/>
        </w:rPr>
        <w:t>(</w:t>
      </w:r>
      <w:r w:rsidR="004939F4">
        <w:rPr>
          <w:rFonts w:cstheme="minorHAnsi"/>
        </w:rPr>
        <w:t>5</w:t>
      </w:r>
      <w:r w:rsidR="004D2224" w:rsidRPr="00A86263">
        <w:rPr>
          <w:rFonts w:cstheme="minorHAnsi"/>
        </w:rPr>
        <w:t>0</w:t>
      </w:r>
      <w:r w:rsidR="00032509" w:rsidRPr="00A86263">
        <w:rPr>
          <w:rFonts w:cstheme="minorHAnsi"/>
        </w:rPr>
        <w:t>%</w:t>
      </w:r>
      <w:r w:rsidR="00F23FFE" w:rsidRPr="00A86263">
        <w:rPr>
          <w:rFonts w:cstheme="minorHAnsi"/>
        </w:rPr>
        <w:t xml:space="preserve"> wagi oceny) </w:t>
      </w:r>
      <w:r w:rsidR="00E60B3E" w:rsidRPr="00A86263">
        <w:rPr>
          <w:rFonts w:cstheme="minorHAnsi"/>
        </w:rPr>
        <w:t xml:space="preserve">– </w:t>
      </w:r>
      <w:r w:rsidR="00591666" w:rsidRPr="00A86263">
        <w:rPr>
          <w:rFonts w:cstheme="minorHAnsi"/>
        </w:rPr>
        <w:t xml:space="preserve"> kluczowe jest </w:t>
      </w:r>
      <w:r w:rsidR="001D204C" w:rsidRPr="00A86263">
        <w:rPr>
          <w:rFonts w:cstheme="minorHAnsi"/>
        </w:rPr>
        <w:t xml:space="preserve">doświadczenie </w:t>
      </w:r>
      <w:r w:rsidRPr="00A86263">
        <w:rPr>
          <w:rFonts w:cstheme="minorHAnsi"/>
        </w:rPr>
        <w:t xml:space="preserve">w </w:t>
      </w:r>
      <w:r w:rsidR="008236DE">
        <w:rPr>
          <w:rFonts w:cstheme="minorHAnsi"/>
        </w:rPr>
        <w:t>obsłudze FIZ</w:t>
      </w:r>
      <w:r w:rsidR="00016B65">
        <w:rPr>
          <w:rFonts w:cstheme="minorHAnsi"/>
        </w:rPr>
        <w:t xml:space="preserve">, </w:t>
      </w:r>
      <w:r w:rsidR="008236DE">
        <w:rPr>
          <w:rFonts w:cstheme="minorHAnsi"/>
        </w:rPr>
        <w:t>ASI i ZASI</w:t>
      </w:r>
      <w:r w:rsidR="002E17A8">
        <w:rPr>
          <w:rFonts w:cstheme="minorHAnsi"/>
        </w:rPr>
        <w:t xml:space="preserve">, praktycznym stosowaniu przepisów UFI oraz adekwatnych regulacji unijnych oraz w prowadzeniu postępowań przed KNF w ciągu </w:t>
      </w:r>
      <w:r w:rsidRPr="00A86263">
        <w:rPr>
          <w:rFonts w:cstheme="minorHAnsi"/>
        </w:rPr>
        <w:t xml:space="preserve">ostatnich </w:t>
      </w:r>
      <w:r w:rsidR="004D2224" w:rsidRPr="00A86263">
        <w:rPr>
          <w:rFonts w:cstheme="minorHAnsi"/>
        </w:rPr>
        <w:t xml:space="preserve">5 </w:t>
      </w:r>
      <w:r w:rsidRPr="00A86263">
        <w:rPr>
          <w:rFonts w:cstheme="minorHAnsi"/>
        </w:rPr>
        <w:t>latach poprzedzających złożenie Oferty</w:t>
      </w:r>
      <w:r w:rsidR="00D11E37" w:rsidRPr="00A86263">
        <w:rPr>
          <w:rFonts w:cstheme="minorHAnsi"/>
        </w:rPr>
        <w:t xml:space="preserve">. </w:t>
      </w:r>
    </w:p>
    <w:p w14:paraId="7623748F" w14:textId="77777777" w:rsidR="00A06821" w:rsidRPr="00A06821" w:rsidRDefault="00A06821" w:rsidP="00A06821">
      <w:pPr>
        <w:spacing w:after="120" w:line="240" w:lineRule="auto"/>
        <w:jc w:val="both"/>
        <w:rPr>
          <w:rFonts w:cstheme="minorHAnsi"/>
          <w:lang w:bidi="he-IL"/>
        </w:rPr>
      </w:pPr>
      <w:r w:rsidRPr="00A06821">
        <w:rPr>
          <w:rFonts w:cstheme="minorHAnsi"/>
          <w:lang w:bidi="he-IL"/>
        </w:rPr>
        <w:t xml:space="preserve">Spółka zastrzega sobie możliwość wyboru Oferenta w dwóch etapach, przy czym zakwalifikowane do drugiego etapu uzależnione jest od oceny doświadczenia Oferenta w zakresie objętym zleceniem i podpisania przez Oferenta umowy o poufności umożliwiającej przekazanie bardziej szczegółowych danych dotyczących zlecenia. </w:t>
      </w:r>
    </w:p>
    <w:p w14:paraId="3B667C2A" w14:textId="77777777" w:rsidR="00A06821" w:rsidRPr="00A06821" w:rsidRDefault="00A06821" w:rsidP="00A06821">
      <w:pPr>
        <w:spacing w:after="120" w:line="240" w:lineRule="auto"/>
        <w:rPr>
          <w:rFonts w:cstheme="minorHAnsi"/>
        </w:rPr>
      </w:pPr>
    </w:p>
    <w:p w14:paraId="0446EB58" w14:textId="77777777" w:rsidR="00F03229" w:rsidRPr="00A86263" w:rsidRDefault="00F03229" w:rsidP="00A86263">
      <w:pPr>
        <w:numPr>
          <w:ilvl w:val="0"/>
          <w:numId w:val="4"/>
        </w:numPr>
        <w:spacing w:after="120" w:line="240" w:lineRule="auto"/>
        <w:jc w:val="both"/>
        <w:rPr>
          <w:rFonts w:cstheme="minorHAnsi"/>
          <w:b/>
          <w:u w:val="single"/>
        </w:rPr>
      </w:pPr>
      <w:r w:rsidRPr="00A86263">
        <w:rPr>
          <w:rFonts w:cstheme="minorHAnsi"/>
          <w:b/>
          <w:u w:val="single"/>
        </w:rPr>
        <w:t>Odpowiedź na Zapytanie Ofertowe</w:t>
      </w:r>
    </w:p>
    <w:p w14:paraId="02F8C7C9" w14:textId="75EBFED4" w:rsidR="009617E8" w:rsidRPr="00A86263" w:rsidRDefault="009617E8" w:rsidP="00A86263">
      <w:pPr>
        <w:spacing w:after="120" w:line="240" w:lineRule="auto"/>
        <w:jc w:val="both"/>
        <w:rPr>
          <w:rFonts w:cstheme="minorHAnsi"/>
          <w:b/>
          <w:lang w:bidi="he-IL"/>
        </w:rPr>
      </w:pPr>
      <w:r w:rsidRPr="00A86263">
        <w:rPr>
          <w:rFonts w:cstheme="minorHAnsi"/>
          <w:lang w:bidi="he-IL"/>
        </w:rPr>
        <w:t xml:space="preserve">Odpowiedź na Zapytanie Ofertowe proszę nadesłać do </w:t>
      </w:r>
      <w:r w:rsidR="00261237">
        <w:rPr>
          <w:rFonts w:cstheme="minorHAnsi"/>
          <w:b/>
          <w:lang w:bidi="he-IL"/>
        </w:rPr>
        <w:t xml:space="preserve">11 </w:t>
      </w:r>
      <w:r w:rsidR="00F32DFE">
        <w:rPr>
          <w:rFonts w:cstheme="minorHAnsi"/>
          <w:b/>
          <w:lang w:bidi="he-IL"/>
        </w:rPr>
        <w:t>listopada</w:t>
      </w:r>
      <w:r w:rsidR="00254255">
        <w:rPr>
          <w:rFonts w:cstheme="minorHAnsi"/>
          <w:b/>
          <w:lang w:bidi="he-IL"/>
        </w:rPr>
        <w:t xml:space="preserve"> 2025</w:t>
      </w:r>
      <w:r w:rsidRPr="00A86263">
        <w:rPr>
          <w:rFonts w:cstheme="minorHAnsi"/>
          <w:lang w:bidi="he-IL"/>
        </w:rPr>
        <w:t xml:space="preserve"> r. do godz. 17.00 w wersji elektronicznej na adres: </w:t>
      </w:r>
      <w:hyperlink r:id="rId9" w:history="1">
        <w:r w:rsidR="0048024A" w:rsidRPr="0048024A">
          <w:rPr>
            <w:rStyle w:val="Hyperlink"/>
          </w:rPr>
          <w:t>kontakt@pfrventures.pl</w:t>
        </w:r>
      </w:hyperlink>
      <w:r w:rsidRPr="00A86263">
        <w:rPr>
          <w:rFonts w:cstheme="minorHAnsi"/>
          <w:lang w:bidi="he-IL"/>
        </w:rPr>
        <w:t>.</w:t>
      </w:r>
    </w:p>
    <w:p w14:paraId="5776374D" w14:textId="77777777" w:rsidR="00F03229" w:rsidRPr="00A86263" w:rsidRDefault="00F03229" w:rsidP="00A86263">
      <w:pPr>
        <w:spacing w:after="120" w:line="240" w:lineRule="auto"/>
        <w:jc w:val="both"/>
        <w:rPr>
          <w:rFonts w:cstheme="minorHAnsi"/>
          <w:lang w:bidi="he-IL"/>
        </w:rPr>
      </w:pPr>
      <w:r w:rsidRPr="00A86263">
        <w:rPr>
          <w:rFonts w:cstheme="minorHAnsi"/>
          <w:lang w:bidi="he-IL"/>
        </w:rPr>
        <w:t xml:space="preserve">Odpowiedź powinna zawierać: </w:t>
      </w:r>
    </w:p>
    <w:p w14:paraId="6EBA0178" w14:textId="77777777" w:rsidR="0042177F" w:rsidRPr="00A86263" w:rsidRDefault="0042177F" w:rsidP="0042177F">
      <w:pPr>
        <w:pStyle w:val="ListParagraph"/>
        <w:numPr>
          <w:ilvl w:val="0"/>
          <w:numId w:val="1"/>
        </w:numPr>
        <w:spacing w:after="120" w:line="240" w:lineRule="auto"/>
        <w:ind w:left="567" w:hanging="567"/>
        <w:contextualSpacing w:val="0"/>
        <w:jc w:val="both"/>
        <w:rPr>
          <w:rFonts w:cstheme="minorHAnsi"/>
        </w:rPr>
      </w:pPr>
      <w:r w:rsidRPr="00A86263">
        <w:rPr>
          <w:rFonts w:cstheme="minorHAnsi"/>
        </w:rPr>
        <w:t>Prezentację istotnych doświadczeń w zakresie Zlecenia objętego niniejszym Zapytaniem Ofertowym,</w:t>
      </w:r>
    </w:p>
    <w:p w14:paraId="6D347A0C" w14:textId="238921E9" w:rsidR="00F03229" w:rsidRPr="00A86263" w:rsidRDefault="00F03229" w:rsidP="00A86263">
      <w:pPr>
        <w:pStyle w:val="ListParagraph"/>
        <w:numPr>
          <w:ilvl w:val="0"/>
          <w:numId w:val="1"/>
        </w:numPr>
        <w:spacing w:after="120" w:line="240" w:lineRule="auto"/>
        <w:ind w:left="567" w:hanging="567"/>
        <w:contextualSpacing w:val="0"/>
        <w:jc w:val="both"/>
        <w:rPr>
          <w:rFonts w:cstheme="minorHAnsi"/>
        </w:rPr>
      </w:pPr>
      <w:r w:rsidRPr="00A86263">
        <w:rPr>
          <w:rFonts w:cstheme="minorHAnsi"/>
        </w:rPr>
        <w:t xml:space="preserve">Propozycję </w:t>
      </w:r>
      <w:r w:rsidR="00881B82" w:rsidRPr="00A86263">
        <w:rPr>
          <w:rFonts w:cstheme="minorHAnsi"/>
        </w:rPr>
        <w:t>wynagrodzenia</w:t>
      </w:r>
      <w:r w:rsidR="00A13BF8" w:rsidRPr="00A86263">
        <w:rPr>
          <w:rFonts w:cstheme="minorHAnsi"/>
        </w:rPr>
        <w:t xml:space="preserve"> za wykonanie </w:t>
      </w:r>
      <w:r w:rsidR="00971EAC" w:rsidRPr="00A86263">
        <w:rPr>
          <w:rFonts w:cstheme="minorHAnsi"/>
        </w:rPr>
        <w:t>Zlece</w:t>
      </w:r>
      <w:r w:rsidR="00881B82" w:rsidRPr="00A86263">
        <w:rPr>
          <w:rFonts w:cstheme="minorHAnsi"/>
        </w:rPr>
        <w:t>nia</w:t>
      </w:r>
      <w:r w:rsidR="002E17A8">
        <w:rPr>
          <w:rFonts w:cstheme="minorHAnsi"/>
        </w:rPr>
        <w:t xml:space="preserve"> – stawki godzinowej brutto</w:t>
      </w:r>
      <w:r w:rsidR="00D16E41" w:rsidRPr="00A86263">
        <w:rPr>
          <w:rFonts w:cstheme="minorHAnsi"/>
        </w:rPr>
        <w:t>,</w:t>
      </w:r>
    </w:p>
    <w:p w14:paraId="113B0444" w14:textId="00AE0C2B" w:rsidR="00F03229" w:rsidRPr="00A86263" w:rsidRDefault="00F03229" w:rsidP="00A86263">
      <w:pPr>
        <w:pStyle w:val="ListParagraph"/>
        <w:numPr>
          <w:ilvl w:val="0"/>
          <w:numId w:val="1"/>
        </w:numPr>
        <w:spacing w:after="120" w:line="240" w:lineRule="auto"/>
        <w:ind w:left="567" w:hanging="567"/>
        <w:contextualSpacing w:val="0"/>
        <w:jc w:val="both"/>
        <w:rPr>
          <w:rFonts w:cstheme="minorHAnsi"/>
          <w:lang w:bidi="he-IL"/>
        </w:rPr>
      </w:pPr>
      <w:r w:rsidRPr="00A86263">
        <w:rPr>
          <w:rFonts w:cstheme="minorHAnsi"/>
        </w:rPr>
        <w:t>Potwierdzenie akceptacji zastrzeżeń</w:t>
      </w:r>
      <w:r w:rsidR="0042177F">
        <w:rPr>
          <w:rFonts w:cstheme="minorHAnsi"/>
        </w:rPr>
        <w:t xml:space="preserve"> zamieszczonych w niniejszym zapytaniu ofertowym</w:t>
      </w:r>
      <w:r w:rsidR="00E60B3E" w:rsidRPr="00A86263">
        <w:rPr>
          <w:rFonts w:cstheme="minorHAnsi"/>
        </w:rPr>
        <w:t>,</w:t>
      </w:r>
    </w:p>
    <w:p w14:paraId="201F5961" w14:textId="35D15BF4" w:rsidR="00F03229" w:rsidRPr="00A86263" w:rsidRDefault="00591666" w:rsidP="00A86263">
      <w:pPr>
        <w:pStyle w:val="ListParagraph"/>
        <w:numPr>
          <w:ilvl w:val="0"/>
          <w:numId w:val="1"/>
        </w:numPr>
        <w:spacing w:after="120" w:line="240" w:lineRule="auto"/>
        <w:ind w:left="567" w:hanging="567"/>
        <w:contextualSpacing w:val="0"/>
        <w:jc w:val="both"/>
        <w:rPr>
          <w:rFonts w:cstheme="minorHAnsi"/>
        </w:rPr>
      </w:pPr>
      <w:r w:rsidRPr="00A86263">
        <w:rPr>
          <w:rFonts w:cstheme="minorHAnsi"/>
        </w:rPr>
        <w:t xml:space="preserve">Oświadczenia w zakresie dotyczącym </w:t>
      </w:r>
      <w:r w:rsidR="00F03229" w:rsidRPr="00A86263">
        <w:rPr>
          <w:rFonts w:cstheme="minorHAnsi"/>
        </w:rPr>
        <w:t>konfliktu interesów</w:t>
      </w:r>
      <w:r w:rsidR="00E60B3E" w:rsidRPr="00A86263">
        <w:rPr>
          <w:rFonts w:cstheme="minorHAnsi"/>
        </w:rPr>
        <w:t>,</w:t>
      </w:r>
    </w:p>
    <w:p w14:paraId="47435D3E" w14:textId="5CA9F313" w:rsidR="00F03229" w:rsidRPr="00A86263" w:rsidRDefault="00F03229" w:rsidP="00A86263">
      <w:pPr>
        <w:pStyle w:val="ListParagraph"/>
        <w:numPr>
          <w:ilvl w:val="0"/>
          <w:numId w:val="1"/>
        </w:numPr>
        <w:spacing w:after="120" w:line="240" w:lineRule="auto"/>
        <w:ind w:left="567" w:hanging="567"/>
        <w:contextualSpacing w:val="0"/>
        <w:jc w:val="both"/>
        <w:rPr>
          <w:rFonts w:cstheme="minorHAnsi"/>
        </w:rPr>
      </w:pPr>
      <w:r w:rsidRPr="00A86263">
        <w:rPr>
          <w:rFonts w:cstheme="minorHAnsi"/>
        </w:rPr>
        <w:t>Okres obowiązywania oferty nie krótszy niż</w:t>
      </w:r>
      <w:r w:rsidR="007E4EC0" w:rsidRPr="00A86263">
        <w:rPr>
          <w:rFonts w:cstheme="minorHAnsi"/>
        </w:rPr>
        <w:t xml:space="preserve"> </w:t>
      </w:r>
      <w:r w:rsidR="00A13BF8" w:rsidRPr="00A86263">
        <w:rPr>
          <w:rFonts w:cstheme="minorHAnsi"/>
          <w:b/>
        </w:rPr>
        <w:t>30</w:t>
      </w:r>
      <w:r w:rsidR="007E4EC0" w:rsidRPr="00A86263">
        <w:rPr>
          <w:rFonts w:cstheme="minorHAnsi"/>
          <w:b/>
        </w:rPr>
        <w:t xml:space="preserve"> dni</w:t>
      </w:r>
      <w:r w:rsidR="002B76FF" w:rsidRPr="00A86263">
        <w:rPr>
          <w:rFonts w:cstheme="minorHAnsi"/>
          <w:b/>
        </w:rPr>
        <w:t xml:space="preserve"> od dnia złożenia </w:t>
      </w:r>
      <w:r w:rsidR="00591666" w:rsidRPr="00A86263">
        <w:rPr>
          <w:rFonts w:cstheme="minorHAnsi"/>
          <w:b/>
        </w:rPr>
        <w:t>O</w:t>
      </w:r>
      <w:r w:rsidR="002B76FF" w:rsidRPr="00A86263">
        <w:rPr>
          <w:rFonts w:cstheme="minorHAnsi"/>
          <w:b/>
        </w:rPr>
        <w:t>ferty</w:t>
      </w:r>
      <w:r w:rsidR="007E4EC0" w:rsidRPr="00A86263">
        <w:rPr>
          <w:rFonts w:cstheme="minorHAnsi"/>
        </w:rPr>
        <w:t>.</w:t>
      </w:r>
    </w:p>
    <w:p w14:paraId="3BF37DE9" w14:textId="07CFBC7A" w:rsidR="00734BB7" w:rsidRPr="00A86263" w:rsidRDefault="00734BB7" w:rsidP="00A86263">
      <w:pPr>
        <w:spacing w:after="120" w:line="240" w:lineRule="auto"/>
        <w:jc w:val="both"/>
        <w:rPr>
          <w:rFonts w:cstheme="minorHAnsi"/>
          <w:lang w:bidi="he-IL"/>
        </w:rPr>
      </w:pPr>
      <w:r w:rsidRPr="00A86263">
        <w:rPr>
          <w:rFonts w:cstheme="minorHAnsi"/>
          <w:lang w:bidi="he-IL"/>
        </w:rPr>
        <w:t xml:space="preserve">W przypadku pytań proszę o </w:t>
      </w:r>
      <w:r w:rsidRPr="00016B65">
        <w:rPr>
          <w:rFonts w:cstheme="minorHAnsi"/>
          <w:lang w:bidi="he-IL"/>
        </w:rPr>
        <w:t xml:space="preserve">kontakt z </w:t>
      </w:r>
      <w:r w:rsidR="00397612" w:rsidRPr="00EF5BEA">
        <w:rPr>
          <w:rFonts w:cstheme="minorHAnsi"/>
          <w:lang w:bidi="he-IL"/>
        </w:rPr>
        <w:t>Maciejem Romankiewiczem</w:t>
      </w:r>
      <w:r w:rsidRPr="00016B65">
        <w:rPr>
          <w:rFonts w:cstheme="minorHAnsi"/>
          <w:lang w:bidi="he-IL"/>
        </w:rPr>
        <w:t xml:space="preserve"> (e-m</w:t>
      </w:r>
      <w:r w:rsidR="000C600A" w:rsidRPr="00016B65">
        <w:rPr>
          <w:rFonts w:cstheme="minorHAnsi"/>
          <w:lang w:bidi="he-IL"/>
        </w:rPr>
        <w:t>ail</w:t>
      </w:r>
      <w:r w:rsidRPr="00016B65">
        <w:rPr>
          <w:rFonts w:cstheme="minorHAnsi"/>
          <w:lang w:bidi="he-IL"/>
        </w:rPr>
        <w:t xml:space="preserve">: </w:t>
      </w:r>
      <w:hyperlink r:id="rId10" w:history="1">
        <w:r w:rsidR="00397612" w:rsidRPr="00016B65">
          <w:rPr>
            <w:rStyle w:val="Hyperlink"/>
            <w:rFonts w:cstheme="minorHAnsi"/>
            <w:lang w:bidi="he-IL"/>
          </w:rPr>
          <w:t>maciej.romankiewicz@pfrventures.pl</w:t>
        </w:r>
      </w:hyperlink>
      <w:r w:rsidRPr="00016B65">
        <w:rPr>
          <w:rFonts w:cstheme="minorHAnsi"/>
          <w:lang w:bidi="he-IL"/>
        </w:rPr>
        <w:t>; tel.: +48</w:t>
      </w:r>
      <w:r w:rsidR="00397612" w:rsidRPr="00016B65">
        <w:rPr>
          <w:rFonts w:cstheme="minorHAnsi"/>
          <w:lang w:bidi="he-IL"/>
        </w:rPr>
        <w:t> </w:t>
      </w:r>
      <w:r w:rsidR="009013AE" w:rsidRPr="00016B65">
        <w:rPr>
          <w:rFonts w:cstheme="minorHAnsi"/>
          <w:lang w:bidi="he-IL"/>
        </w:rPr>
        <w:t>539 543 255</w:t>
      </w:r>
      <w:r w:rsidRPr="00016B65">
        <w:rPr>
          <w:rFonts w:cstheme="minorHAnsi"/>
          <w:lang w:bidi="he-IL"/>
        </w:rPr>
        <w:t>).</w:t>
      </w:r>
    </w:p>
    <w:p w14:paraId="0331EFDD" w14:textId="77777777" w:rsidR="00F54155" w:rsidRPr="00FC0CE2" w:rsidRDefault="00F54155" w:rsidP="00F02A8E">
      <w:pPr>
        <w:spacing w:before="120" w:after="120" w:line="240" w:lineRule="auto"/>
        <w:jc w:val="both"/>
        <w:rPr>
          <w:rFonts w:cstheme="minorHAnsi"/>
          <w:lang w:bidi="he-IL"/>
        </w:rPr>
      </w:pPr>
    </w:p>
    <w:p w14:paraId="77714A8A" w14:textId="77777777" w:rsidR="00F54155" w:rsidRPr="00D16E41" w:rsidRDefault="00F54155" w:rsidP="00F02A8E">
      <w:pPr>
        <w:spacing w:before="120" w:after="120" w:line="240" w:lineRule="auto"/>
        <w:jc w:val="both"/>
        <w:rPr>
          <w:rFonts w:cstheme="minorHAnsi"/>
        </w:rPr>
      </w:pPr>
    </w:p>
    <w:sectPr w:rsidR="00F54155" w:rsidRPr="00D16E41" w:rsidSect="00F8079C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624" w:right="851" w:bottom="397" w:left="851" w:header="709" w:footer="116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D70DC9" w14:textId="77777777" w:rsidR="00180409" w:rsidRDefault="00180409" w:rsidP="00DE4E54">
      <w:pPr>
        <w:spacing w:after="0" w:line="240" w:lineRule="auto"/>
      </w:pPr>
      <w:r>
        <w:separator/>
      </w:r>
    </w:p>
  </w:endnote>
  <w:endnote w:type="continuationSeparator" w:id="0">
    <w:p w14:paraId="14F20C40" w14:textId="77777777" w:rsidR="00180409" w:rsidRDefault="00180409" w:rsidP="00DE4E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vel Pro">
    <w:altName w:val="Cambria"/>
    <w:panose1 w:val="00000000000000000000"/>
    <w:charset w:val="00"/>
    <w:family w:val="modern"/>
    <w:notTrueType/>
    <w:pitch w:val="variable"/>
    <w:sig w:usb0="A00002BF" w:usb1="5000A47B" w:usb2="00000000" w:usb3="00000000" w:csb0="0000009B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98398344"/>
      <w:docPartObj>
        <w:docPartGallery w:val="Page Numbers (Bottom of Page)"/>
        <w:docPartUnique/>
      </w:docPartObj>
    </w:sdtPr>
    <w:sdtEndPr/>
    <w:sdtContent>
      <w:p w14:paraId="7C9C91B1" w14:textId="77777777" w:rsidR="00164C35" w:rsidRDefault="00164C35">
        <w:pPr>
          <w:pStyle w:val="Footer"/>
          <w:jc w:val="right"/>
        </w:pPr>
        <w:r w:rsidRPr="0008235C">
          <w:rPr>
            <w:rFonts w:ascii="Times New Roman" w:hAnsi="Times New Roman" w:cs="Times New Roman"/>
            <w:color w:val="5D666C"/>
          </w:rPr>
          <w:fldChar w:fldCharType="begin"/>
        </w:r>
        <w:r w:rsidRPr="0008235C">
          <w:rPr>
            <w:rFonts w:ascii="Times New Roman" w:hAnsi="Times New Roman" w:cs="Times New Roman"/>
            <w:color w:val="5D666C"/>
          </w:rPr>
          <w:instrText>PAGE   \* MERGEFORMAT</w:instrText>
        </w:r>
        <w:r w:rsidRPr="0008235C">
          <w:rPr>
            <w:rFonts w:ascii="Times New Roman" w:hAnsi="Times New Roman" w:cs="Times New Roman"/>
            <w:color w:val="5D666C"/>
          </w:rPr>
          <w:fldChar w:fldCharType="separate"/>
        </w:r>
        <w:r>
          <w:rPr>
            <w:rFonts w:ascii="Times New Roman" w:hAnsi="Times New Roman" w:cs="Times New Roman"/>
            <w:noProof/>
            <w:color w:val="5D666C"/>
          </w:rPr>
          <w:t>2</w:t>
        </w:r>
        <w:r w:rsidRPr="0008235C">
          <w:rPr>
            <w:rFonts w:ascii="Times New Roman" w:hAnsi="Times New Roman" w:cs="Times New Roman"/>
            <w:color w:val="5D666C"/>
          </w:rPr>
          <w:fldChar w:fldCharType="end"/>
        </w:r>
      </w:p>
    </w:sdtContent>
  </w:sdt>
  <w:p w14:paraId="1D8E3335" w14:textId="77777777" w:rsidR="00164C35" w:rsidRDefault="00164C3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16FEF5" w14:textId="77777777" w:rsidR="00164C35" w:rsidRDefault="00164C35">
    <w:pPr>
      <w:pStyle w:val="Footer"/>
    </w:pPr>
  </w:p>
  <w:p w14:paraId="093FC28B" w14:textId="77777777" w:rsidR="00164C35" w:rsidRDefault="00164C35">
    <w:pPr>
      <w:pStyle w:val="Footer"/>
    </w:pPr>
  </w:p>
  <w:p w14:paraId="6E16F12F" w14:textId="77777777" w:rsidR="00164C35" w:rsidRDefault="00164C35" w:rsidP="00F9531C">
    <w:pPr>
      <w:pStyle w:val="Footer"/>
      <w:tabs>
        <w:tab w:val="clear" w:pos="4536"/>
        <w:tab w:val="clear" w:pos="9072"/>
        <w:tab w:val="left" w:pos="6810"/>
      </w:tabs>
    </w:pPr>
    <w:r>
      <w:tab/>
    </w:r>
  </w:p>
  <w:p w14:paraId="012F9C1A" w14:textId="77777777" w:rsidR="00164C35" w:rsidRDefault="00164C3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1A4E23" w14:textId="77777777" w:rsidR="00180409" w:rsidRDefault="00180409" w:rsidP="00DE4E54">
      <w:pPr>
        <w:spacing w:after="0" w:line="240" w:lineRule="auto"/>
      </w:pPr>
      <w:r>
        <w:separator/>
      </w:r>
    </w:p>
  </w:footnote>
  <w:footnote w:type="continuationSeparator" w:id="0">
    <w:p w14:paraId="6DAF0833" w14:textId="77777777" w:rsidR="00180409" w:rsidRDefault="00180409" w:rsidP="00DE4E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084FFF" w14:textId="77777777" w:rsidR="00164C35" w:rsidRDefault="00164C35" w:rsidP="004A391D">
    <w:pPr>
      <w:pStyle w:val="Header"/>
      <w:tabs>
        <w:tab w:val="clear" w:pos="4536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A97278" w14:textId="77777777" w:rsidR="00164C35" w:rsidRDefault="00164C35">
    <w:pPr>
      <w:pStyle w:val="Header"/>
    </w:pPr>
    <w:r w:rsidRPr="005805E1">
      <w:rPr>
        <w:noProof/>
      </w:rPr>
      <w:drawing>
        <wp:anchor distT="0" distB="0" distL="114300" distR="114300" simplePos="0" relativeHeight="251659264" behindDoc="1" locked="0" layoutInCell="1" allowOverlap="1" wp14:anchorId="6FB31470" wp14:editId="44240B51">
          <wp:simplePos x="0" y="0"/>
          <wp:positionH relativeFrom="column">
            <wp:posOffset>2256790</wp:posOffset>
          </wp:positionH>
          <wp:positionV relativeFrom="paragraph">
            <wp:posOffset>82550</wp:posOffset>
          </wp:positionV>
          <wp:extent cx="1814195" cy="184150"/>
          <wp:effectExtent l="0" t="0" r="0" b="6350"/>
          <wp:wrapNone/>
          <wp:docPr id="19" name="Obraz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14195" cy="184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805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5D2FB5E" wp14:editId="7A020FEC">
              <wp:simplePos x="0" y="0"/>
              <wp:positionH relativeFrom="column">
                <wp:posOffset>38100</wp:posOffset>
              </wp:positionH>
              <wp:positionV relativeFrom="paragraph">
                <wp:posOffset>9154160</wp:posOffset>
              </wp:positionV>
              <wp:extent cx="2479675" cy="1408430"/>
              <wp:effectExtent l="0" t="0" r="0" b="1270"/>
              <wp:wrapNone/>
              <wp:docPr id="6" name="Pole tekstowe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79675" cy="140843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D161AC4" w14:textId="77777777" w:rsidR="00164C35" w:rsidRPr="00DE4E54" w:rsidRDefault="00164C35" w:rsidP="005805E1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ul. </w:t>
                          </w:r>
                          <w:r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Krucza 50, 00-025</w:t>
                          </w: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 Warszawa</w:t>
                          </w:r>
                        </w:p>
                        <w:p w14:paraId="340DC69E" w14:textId="77777777" w:rsidR="00164C35" w:rsidRPr="00DE4E54" w:rsidRDefault="00164C35" w:rsidP="005805E1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t: +48 22 537 75 41 </w:t>
                          </w: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color w:val="B61F32"/>
                              <w:sz w:val="16"/>
                              <w:szCs w:val="16"/>
                            </w:rPr>
                            <w:t xml:space="preserve">• </w:t>
                          </w: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f: +48 22 378 49 51</w:t>
                          </w:r>
                        </w:p>
                        <w:p w14:paraId="0F896714" w14:textId="77777777" w:rsidR="00164C35" w:rsidRPr="00405804" w:rsidRDefault="00164C35" w:rsidP="005805E1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  <w:lang w:val="en-US"/>
                            </w:rPr>
                          </w:pPr>
                          <w:r w:rsidRPr="0040580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  <w:lang w:val="en-US"/>
                            </w:rPr>
                            <w:t>e: kontakt@pfrventures.pl</w:t>
                          </w:r>
                        </w:p>
                        <w:p w14:paraId="25442F47" w14:textId="77777777" w:rsidR="00164C35" w:rsidRPr="00405804" w:rsidRDefault="00164C35" w:rsidP="005805E1">
                          <w:pPr>
                            <w:spacing w:line="276" w:lineRule="auto"/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  <w:lang w:val="en-US"/>
                            </w:rPr>
                          </w:pPr>
                          <w:r w:rsidRPr="00405804">
                            <w:rPr>
                              <w:rStyle w:val="A0"/>
                              <w:rFonts w:ascii="Times New Roman" w:hAnsi="Times New Roman" w:cs="Times New Roman"/>
                              <w:color w:val="B61F32"/>
                              <w:sz w:val="16"/>
                              <w:szCs w:val="16"/>
                              <w:lang w:val="en-US"/>
                            </w:rPr>
                            <w:t>www.pfrventures.pl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5D2FB5E" id="_x0000_t202" coordsize="21600,21600" o:spt="202" path="m,l,21600r21600,l21600,xe">
              <v:stroke joinstyle="miter"/>
              <v:path gradientshapeok="t" o:connecttype="rect"/>
            </v:shapetype>
            <v:shape id="Pole tekstowe 6" o:spid="_x0000_s1026" type="#_x0000_t202" style="position:absolute;margin-left:3pt;margin-top:720.8pt;width:195.25pt;height:110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" filled="f" stroked="f" strokeweight=".5pt">
              <v:textbox>
                <w:txbxContent>
                  <w:p w14:paraId="5D161AC4" w14:textId="77777777" w:rsidR="00164C35" w:rsidRPr="00DE4E54" w:rsidRDefault="00164C35" w:rsidP="005805E1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ul. </w:t>
                    </w:r>
                    <w:r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Krucza 50, 00-025</w:t>
                    </w: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Warszawa</w:t>
                    </w:r>
                  </w:p>
                  <w:p w14:paraId="340DC69E" w14:textId="77777777" w:rsidR="00164C35" w:rsidRPr="00DE4E54" w:rsidRDefault="00164C35" w:rsidP="005805E1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t: +48 22 537 75 41 </w:t>
                    </w:r>
                    <w:r w:rsidRPr="00DE4E54">
                      <w:rPr>
                        <w:rStyle w:val="A0"/>
                        <w:rFonts w:ascii="Times New Roman" w:hAnsi="Times New Roman" w:cs="Times New Roman"/>
                        <w:color w:val="B61F32"/>
                        <w:sz w:val="16"/>
                        <w:szCs w:val="16"/>
                      </w:rPr>
                      <w:t xml:space="preserve">• </w:t>
                    </w: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f: +48 22 378 49 51</w:t>
                    </w:r>
                  </w:p>
                  <w:p w14:paraId="0F896714" w14:textId="77777777" w:rsidR="00164C35" w:rsidRPr="00405804" w:rsidRDefault="00164C35" w:rsidP="005805E1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  <w:lang w:val="en-US"/>
                      </w:rPr>
                    </w:pPr>
                    <w:r w:rsidRPr="0040580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e: kontakt@pfrventures.pl</w:t>
                    </w:r>
                  </w:p>
                  <w:p w14:paraId="25442F47" w14:textId="77777777" w:rsidR="00164C35" w:rsidRPr="00405804" w:rsidRDefault="00164C35" w:rsidP="005805E1">
                    <w:pPr>
                      <w:spacing w:line="276" w:lineRule="auto"/>
                      <w:rPr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</w:pPr>
                    <w:r w:rsidRPr="00405804">
                      <w:rPr>
                        <w:rStyle w:val="A0"/>
                        <w:rFonts w:ascii="Times New Roman" w:hAnsi="Times New Roman" w:cs="Times New Roman"/>
                        <w:color w:val="B61F32"/>
                        <w:sz w:val="16"/>
                        <w:szCs w:val="16"/>
                        <w:lang w:val="en-US"/>
                      </w:rPr>
                      <w:t>www.pfrventures.pl</w:t>
                    </w:r>
                  </w:p>
                </w:txbxContent>
              </v:textbox>
            </v:shape>
          </w:pict>
        </mc:Fallback>
      </mc:AlternateContent>
    </w:r>
    <w:r w:rsidRPr="005805E1">
      <w:rPr>
        <w:noProof/>
      </w:rPr>
      <mc:AlternateContent>
        <mc:Choice Requires="wps">
          <w:drawing>
            <wp:anchor distT="0" distB="0" distL="114300" distR="114300" simplePos="0" relativeHeight="251661312" behindDoc="1" locked="0" layoutInCell="1" allowOverlap="1" wp14:anchorId="3C29DB94" wp14:editId="2CD98692">
              <wp:simplePos x="0" y="0"/>
              <wp:positionH relativeFrom="column">
                <wp:posOffset>2255520</wp:posOffset>
              </wp:positionH>
              <wp:positionV relativeFrom="paragraph">
                <wp:posOffset>9150350</wp:posOffset>
              </wp:positionV>
              <wp:extent cx="2479675" cy="1028700"/>
              <wp:effectExtent l="0" t="0" r="0" b="0"/>
              <wp:wrapNone/>
              <wp:docPr id="7" name="Pole tekstowe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79675" cy="1028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563F779" w14:textId="77777777" w:rsidR="00164C35" w:rsidRPr="00AD25A5" w:rsidRDefault="00164C35" w:rsidP="005805E1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  <w:lang w:val="fr-FR"/>
                            </w:rPr>
                          </w:pPr>
                          <w:r w:rsidRPr="00AD25A5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  <w:lang w:val="fr-FR"/>
                            </w:rPr>
                            <w:t xml:space="preserve">PFR Ventures Sp. z o.o. </w:t>
                          </w:r>
                        </w:p>
                        <w:p w14:paraId="37198FC2" w14:textId="77777777" w:rsidR="00164C35" w:rsidRPr="00DE4E54" w:rsidRDefault="00164C35" w:rsidP="005805E1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KRS: 0000533101 </w:t>
                          </w:r>
                        </w:p>
                        <w:p w14:paraId="6AACE528" w14:textId="77777777" w:rsidR="00164C35" w:rsidRPr="00DE4E54" w:rsidRDefault="00164C35" w:rsidP="005805E1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NIP: 7010451067</w:t>
                          </w:r>
                        </w:p>
                        <w:p w14:paraId="05E02E04" w14:textId="231D0CAE" w:rsidR="00164C35" w:rsidRPr="00DE4E54" w:rsidRDefault="00164C35" w:rsidP="005805E1">
                          <w:pPr>
                            <w:spacing w:line="276" w:lineRule="auto"/>
                            <w:rPr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Kapitał zakładowy </w:t>
                          </w:r>
                          <w:r w:rsidR="00EF4E0D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123</w:t>
                          </w: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 </w:t>
                          </w:r>
                          <w:r w:rsidR="00EF4E0D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698</w:t>
                          </w: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 </w:t>
                          </w:r>
                          <w:r w:rsidR="00EF4E0D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8</w:t>
                          </w: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00 zł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C29DB94" id="Pole tekstowe 7" o:spid="_x0000_s1027" type="#_x0000_t202" style="position:absolute;margin-left:177.6pt;margin-top:720.5pt;width:195.25pt;height:81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" filled="f" stroked="f" strokeweight=".5pt">
              <v:textbox>
                <w:txbxContent>
                  <w:p w14:paraId="1563F779" w14:textId="77777777" w:rsidR="00164C35" w:rsidRPr="00AD25A5" w:rsidRDefault="00164C35" w:rsidP="005805E1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  <w:lang w:val="fr-FR"/>
                      </w:rPr>
                    </w:pPr>
                    <w:r w:rsidRPr="00AD25A5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  <w:lang w:val="fr-FR"/>
                      </w:rPr>
                      <w:t xml:space="preserve">PFR Ventures Sp. z o.o. </w:t>
                    </w:r>
                  </w:p>
                  <w:p w14:paraId="37198FC2" w14:textId="77777777" w:rsidR="00164C35" w:rsidRPr="00DE4E54" w:rsidRDefault="00164C35" w:rsidP="005805E1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KRS: 0000533101 </w:t>
                    </w:r>
                  </w:p>
                  <w:p w14:paraId="6AACE528" w14:textId="77777777" w:rsidR="00164C35" w:rsidRPr="00DE4E54" w:rsidRDefault="00164C35" w:rsidP="005805E1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NIP: 7010451067</w:t>
                    </w:r>
                  </w:p>
                  <w:p w14:paraId="05E02E04" w14:textId="231D0CAE" w:rsidR="00164C35" w:rsidRPr="00DE4E54" w:rsidRDefault="00164C35" w:rsidP="005805E1">
                    <w:pPr>
                      <w:spacing w:line="276" w:lineRule="auto"/>
                      <w:rPr>
                        <w:rFonts w:ascii="Times New Roman" w:hAnsi="Times New Roman" w:cs="Times New Roman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Kapitał zakładowy </w:t>
                    </w:r>
                    <w:r w:rsidR="00EF4E0D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123</w:t>
                    </w: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 w:rsidR="00EF4E0D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698</w:t>
                    </w: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 w:rsidR="00EF4E0D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8</w:t>
                    </w: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00 zł</w:t>
                    </w:r>
                  </w:p>
                </w:txbxContent>
              </v:textbox>
            </v:shape>
          </w:pict>
        </mc:Fallback>
      </mc:AlternateContent>
    </w:r>
    <w:r w:rsidRPr="005805E1">
      <w:rPr>
        <w:noProof/>
      </w:rPr>
      <w:drawing>
        <wp:anchor distT="0" distB="0" distL="114300" distR="114300" simplePos="0" relativeHeight="251662336" behindDoc="1" locked="0" layoutInCell="1" allowOverlap="1" wp14:anchorId="300C65A8" wp14:editId="66A4B6F8">
          <wp:simplePos x="0" y="0"/>
          <wp:positionH relativeFrom="column">
            <wp:posOffset>5828665</wp:posOffset>
          </wp:positionH>
          <wp:positionV relativeFrom="paragraph">
            <wp:posOffset>9182735</wp:posOffset>
          </wp:positionV>
          <wp:extent cx="608965" cy="497205"/>
          <wp:effectExtent l="0" t="0" r="635" b="0"/>
          <wp:wrapNone/>
          <wp:docPr id="20" name="Obraz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8965" cy="497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805E1">
      <w:rPr>
        <w:noProof/>
      </w:rPr>
      <w:drawing>
        <wp:anchor distT="0" distB="0" distL="114300" distR="114300" simplePos="0" relativeHeight="251663360" behindDoc="1" locked="0" layoutInCell="1" allowOverlap="1" wp14:anchorId="580C393C" wp14:editId="67FC9746">
          <wp:simplePos x="0" y="0"/>
          <wp:positionH relativeFrom="column">
            <wp:posOffset>0</wp:posOffset>
          </wp:positionH>
          <wp:positionV relativeFrom="paragraph">
            <wp:posOffset>-168910</wp:posOffset>
          </wp:positionV>
          <wp:extent cx="1200150" cy="654050"/>
          <wp:effectExtent l="0" t="0" r="0" b="0"/>
          <wp:wrapNone/>
          <wp:docPr id="21" name="Obraz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654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805E1">
      <w:rPr>
        <w:noProof/>
      </w:rPr>
      <w:drawing>
        <wp:anchor distT="0" distB="0" distL="114300" distR="114300" simplePos="0" relativeHeight="251664384" behindDoc="1" locked="0" layoutInCell="1" allowOverlap="1" wp14:anchorId="60444885" wp14:editId="369F0C54">
          <wp:simplePos x="0" y="0"/>
          <wp:positionH relativeFrom="column">
            <wp:posOffset>4765040</wp:posOffset>
          </wp:positionH>
          <wp:positionV relativeFrom="paragraph">
            <wp:posOffset>-141720</wp:posOffset>
          </wp:positionV>
          <wp:extent cx="1785620" cy="603250"/>
          <wp:effectExtent l="0" t="0" r="5080" b="6350"/>
          <wp:wrapNone/>
          <wp:docPr id="22" name="Obraz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85620" cy="6032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2992E59" w14:textId="77777777" w:rsidR="00164C35" w:rsidRDefault="00164C3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1255A"/>
    <w:multiLevelType w:val="hybridMultilevel"/>
    <w:tmpl w:val="887216FC"/>
    <w:lvl w:ilvl="0" w:tplc="FFFFFFFF">
      <w:start w:val="1"/>
      <w:numFmt w:val="decimal"/>
      <w:lvlText w:val="%1)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26F038CA">
      <w:start w:val="1"/>
      <w:numFmt w:val="decimal"/>
      <w:lvlText w:val="%2)"/>
      <w:lvlJc w:val="left"/>
      <w:pPr>
        <w:ind w:left="502" w:hanging="360"/>
      </w:pPr>
      <w:rPr>
        <w:rFonts w:asciiTheme="minorHAnsi" w:eastAsiaTheme="minorEastAsia" w:hAnsiTheme="minorHAnsi" w:cstheme="minorHAnsi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107BFF"/>
    <w:multiLevelType w:val="hybridMultilevel"/>
    <w:tmpl w:val="545E2FAC"/>
    <w:lvl w:ilvl="0" w:tplc="BBC891DC">
      <w:start w:val="1"/>
      <w:numFmt w:val="decimal"/>
      <w:lvlText w:val="%1)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9C055A"/>
    <w:multiLevelType w:val="hybridMultilevel"/>
    <w:tmpl w:val="4DF2CE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A65F9A"/>
    <w:multiLevelType w:val="hybridMultilevel"/>
    <w:tmpl w:val="0E10C524"/>
    <w:lvl w:ilvl="0" w:tplc="6B54DCEC">
      <w:start w:val="1"/>
      <w:numFmt w:val="decimal"/>
      <w:lvlText w:val="%1)"/>
      <w:lvlJc w:val="left"/>
      <w:pPr>
        <w:ind w:left="720" w:hanging="360"/>
      </w:pPr>
      <w:rPr>
        <w:rFonts w:asciiTheme="minorHAnsi" w:eastAsiaTheme="minorEastAsia" w:hAnsiTheme="minorHAnsi" w:cstheme="minorHAnsi" w:hint="default"/>
      </w:rPr>
    </w:lvl>
    <w:lvl w:ilvl="1" w:tplc="86EA55A2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241C49"/>
    <w:multiLevelType w:val="hybridMultilevel"/>
    <w:tmpl w:val="E72881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810272A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E5234B"/>
    <w:multiLevelType w:val="hybridMultilevel"/>
    <w:tmpl w:val="3DFAEBDC"/>
    <w:lvl w:ilvl="0" w:tplc="0415000F">
      <w:start w:val="1"/>
      <w:numFmt w:val="decimal"/>
      <w:lvlText w:val="%1."/>
      <w:lvlJc w:val="left"/>
      <w:pPr>
        <w:ind w:left="930" w:hanging="360"/>
      </w:pPr>
      <w:rPr>
        <w:rFonts w:hint="default"/>
        <w:b w:val="0"/>
      </w:rPr>
    </w:lvl>
    <w:lvl w:ilvl="1" w:tplc="04090003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6" w15:restartNumberingAfterBreak="0">
    <w:nsid w:val="471417BD"/>
    <w:multiLevelType w:val="hybridMultilevel"/>
    <w:tmpl w:val="2EB42DB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69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6D0CEC"/>
    <w:multiLevelType w:val="hybridMultilevel"/>
    <w:tmpl w:val="F6CE05C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073134"/>
    <w:multiLevelType w:val="hybridMultilevel"/>
    <w:tmpl w:val="1FBCF00C"/>
    <w:lvl w:ilvl="0" w:tplc="FFFFFFFF">
      <w:start w:val="1"/>
      <w:numFmt w:val="decimal"/>
      <w:lvlText w:val="%1)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BBC891DC">
      <w:start w:val="1"/>
      <w:numFmt w:val="decimal"/>
      <w:lvlText w:val="%2)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D4072E"/>
    <w:multiLevelType w:val="hybridMultilevel"/>
    <w:tmpl w:val="9AF2D0E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230518"/>
    <w:multiLevelType w:val="hybridMultilevel"/>
    <w:tmpl w:val="85B4C93C"/>
    <w:lvl w:ilvl="0" w:tplc="826A7FFE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93D5E40"/>
    <w:multiLevelType w:val="hybridMultilevel"/>
    <w:tmpl w:val="0504C8F2"/>
    <w:lvl w:ilvl="0" w:tplc="0415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D696ED6"/>
    <w:multiLevelType w:val="hybridMultilevel"/>
    <w:tmpl w:val="C9AEAEC8"/>
    <w:lvl w:ilvl="0" w:tplc="04150019">
      <w:start w:val="1"/>
      <w:numFmt w:val="lowerLetter"/>
      <w:lvlText w:val="%1."/>
      <w:lvlJc w:val="left"/>
      <w:pPr>
        <w:ind w:left="1429" w:hanging="360"/>
      </w:pPr>
    </w:lvl>
    <w:lvl w:ilvl="1" w:tplc="04150019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num w:numId="1" w16cid:durableId="737366078">
    <w:abstractNumId w:val="7"/>
  </w:num>
  <w:num w:numId="2" w16cid:durableId="596448329">
    <w:abstractNumId w:val="4"/>
  </w:num>
  <w:num w:numId="3" w16cid:durableId="451443383">
    <w:abstractNumId w:val="5"/>
  </w:num>
  <w:num w:numId="4" w16cid:durableId="749547589">
    <w:abstractNumId w:val="10"/>
  </w:num>
  <w:num w:numId="5" w16cid:durableId="932012601">
    <w:abstractNumId w:val="11"/>
  </w:num>
  <w:num w:numId="6" w16cid:durableId="593903373">
    <w:abstractNumId w:val="3"/>
  </w:num>
  <w:num w:numId="7" w16cid:durableId="351733300">
    <w:abstractNumId w:val="0"/>
  </w:num>
  <w:num w:numId="8" w16cid:durableId="1283657404">
    <w:abstractNumId w:val="8"/>
  </w:num>
  <w:num w:numId="9" w16cid:durableId="1601255820">
    <w:abstractNumId w:val="12"/>
  </w:num>
  <w:num w:numId="10" w16cid:durableId="627782742">
    <w:abstractNumId w:val="6"/>
  </w:num>
  <w:num w:numId="11" w16cid:durableId="937524423">
    <w:abstractNumId w:val="2"/>
  </w:num>
  <w:num w:numId="12" w16cid:durableId="1665626137">
    <w:abstractNumId w:val="9"/>
  </w:num>
  <w:num w:numId="13" w16cid:durableId="1399474321">
    <w:abstractNumId w:val="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99379334-1C60-47F3-B46F-06A3F64CC4E5}"/>
  </w:docVars>
  <w:rsids>
    <w:rsidRoot w:val="00DE4E54"/>
    <w:rsid w:val="00002146"/>
    <w:rsid w:val="00005E41"/>
    <w:rsid w:val="00015E88"/>
    <w:rsid w:val="00016B65"/>
    <w:rsid w:val="00021804"/>
    <w:rsid w:val="00022F5F"/>
    <w:rsid w:val="00026760"/>
    <w:rsid w:val="00026DCB"/>
    <w:rsid w:val="00032509"/>
    <w:rsid w:val="000337B1"/>
    <w:rsid w:val="00034A6D"/>
    <w:rsid w:val="000404F2"/>
    <w:rsid w:val="00044DAB"/>
    <w:rsid w:val="000556A7"/>
    <w:rsid w:val="00064000"/>
    <w:rsid w:val="000801FC"/>
    <w:rsid w:val="00081856"/>
    <w:rsid w:val="0008235C"/>
    <w:rsid w:val="0009016B"/>
    <w:rsid w:val="000A5670"/>
    <w:rsid w:val="000A7B00"/>
    <w:rsid w:val="000B23CC"/>
    <w:rsid w:val="000B3BA7"/>
    <w:rsid w:val="000B71EC"/>
    <w:rsid w:val="000C600A"/>
    <w:rsid w:val="000D3EF1"/>
    <w:rsid w:val="000D4BDD"/>
    <w:rsid w:val="000D66F7"/>
    <w:rsid w:val="000E38CB"/>
    <w:rsid w:val="000E6AE3"/>
    <w:rsid w:val="0010159E"/>
    <w:rsid w:val="00104EAF"/>
    <w:rsid w:val="001079F2"/>
    <w:rsid w:val="001141AF"/>
    <w:rsid w:val="0012693B"/>
    <w:rsid w:val="001458AE"/>
    <w:rsid w:val="00145A2D"/>
    <w:rsid w:val="00157653"/>
    <w:rsid w:val="00164C35"/>
    <w:rsid w:val="00180409"/>
    <w:rsid w:val="001A0CCA"/>
    <w:rsid w:val="001A22AF"/>
    <w:rsid w:val="001B600A"/>
    <w:rsid w:val="001B76B5"/>
    <w:rsid w:val="001C18B9"/>
    <w:rsid w:val="001C267B"/>
    <w:rsid w:val="001C58FB"/>
    <w:rsid w:val="001D204C"/>
    <w:rsid w:val="001E21E6"/>
    <w:rsid w:val="001F1B49"/>
    <w:rsid w:val="001F54CD"/>
    <w:rsid w:val="00204B3B"/>
    <w:rsid w:val="00210516"/>
    <w:rsid w:val="00215C7C"/>
    <w:rsid w:val="00216C40"/>
    <w:rsid w:val="00243BEB"/>
    <w:rsid w:val="002504F8"/>
    <w:rsid w:val="0025066A"/>
    <w:rsid w:val="00251009"/>
    <w:rsid w:val="00253BB2"/>
    <w:rsid w:val="00253F00"/>
    <w:rsid w:val="00254003"/>
    <w:rsid w:val="00254255"/>
    <w:rsid w:val="00254561"/>
    <w:rsid w:val="00255F42"/>
    <w:rsid w:val="00261237"/>
    <w:rsid w:val="00262A71"/>
    <w:rsid w:val="00266E8A"/>
    <w:rsid w:val="002703A9"/>
    <w:rsid w:val="00272044"/>
    <w:rsid w:val="0027320F"/>
    <w:rsid w:val="00275D8E"/>
    <w:rsid w:val="00284DBE"/>
    <w:rsid w:val="002B283A"/>
    <w:rsid w:val="002B76FF"/>
    <w:rsid w:val="002C04CF"/>
    <w:rsid w:val="002C279E"/>
    <w:rsid w:val="002C5739"/>
    <w:rsid w:val="002C69A7"/>
    <w:rsid w:val="002E17A8"/>
    <w:rsid w:val="002F6FA4"/>
    <w:rsid w:val="00300321"/>
    <w:rsid w:val="00303F88"/>
    <w:rsid w:val="00311ADD"/>
    <w:rsid w:val="00314B44"/>
    <w:rsid w:val="003170C2"/>
    <w:rsid w:val="003461D6"/>
    <w:rsid w:val="00346911"/>
    <w:rsid w:val="00347D76"/>
    <w:rsid w:val="00350FAB"/>
    <w:rsid w:val="00351A9C"/>
    <w:rsid w:val="0035439C"/>
    <w:rsid w:val="00354C00"/>
    <w:rsid w:val="00364F3C"/>
    <w:rsid w:val="00374FB0"/>
    <w:rsid w:val="003871B0"/>
    <w:rsid w:val="00391931"/>
    <w:rsid w:val="00393F7F"/>
    <w:rsid w:val="00397612"/>
    <w:rsid w:val="003A09D9"/>
    <w:rsid w:val="003A0E8B"/>
    <w:rsid w:val="003A33FC"/>
    <w:rsid w:val="003A54B6"/>
    <w:rsid w:val="003A553E"/>
    <w:rsid w:val="003A685D"/>
    <w:rsid w:val="003B0A7F"/>
    <w:rsid w:val="003B1BDC"/>
    <w:rsid w:val="003B2CC4"/>
    <w:rsid w:val="003B39F8"/>
    <w:rsid w:val="003D046E"/>
    <w:rsid w:val="003D0586"/>
    <w:rsid w:val="003D528F"/>
    <w:rsid w:val="003D6177"/>
    <w:rsid w:val="003F070B"/>
    <w:rsid w:val="003F2831"/>
    <w:rsid w:val="003F477B"/>
    <w:rsid w:val="003F6BC8"/>
    <w:rsid w:val="00405804"/>
    <w:rsid w:val="00407E76"/>
    <w:rsid w:val="004107CB"/>
    <w:rsid w:val="004115F7"/>
    <w:rsid w:val="00411D91"/>
    <w:rsid w:val="0042177F"/>
    <w:rsid w:val="004263CE"/>
    <w:rsid w:val="00427437"/>
    <w:rsid w:val="004325E3"/>
    <w:rsid w:val="004337EF"/>
    <w:rsid w:val="004424D2"/>
    <w:rsid w:val="00447347"/>
    <w:rsid w:val="0044762F"/>
    <w:rsid w:val="0045000D"/>
    <w:rsid w:val="00451980"/>
    <w:rsid w:val="0046330C"/>
    <w:rsid w:val="004634EF"/>
    <w:rsid w:val="00463D30"/>
    <w:rsid w:val="00476B99"/>
    <w:rsid w:val="0048024A"/>
    <w:rsid w:val="00480841"/>
    <w:rsid w:val="00486007"/>
    <w:rsid w:val="00492DE8"/>
    <w:rsid w:val="004939F4"/>
    <w:rsid w:val="004A0D78"/>
    <w:rsid w:val="004A391D"/>
    <w:rsid w:val="004A6408"/>
    <w:rsid w:val="004B2DB6"/>
    <w:rsid w:val="004C4141"/>
    <w:rsid w:val="004D2224"/>
    <w:rsid w:val="004F44B2"/>
    <w:rsid w:val="004F4B8F"/>
    <w:rsid w:val="00500CEF"/>
    <w:rsid w:val="0050325F"/>
    <w:rsid w:val="00513EAB"/>
    <w:rsid w:val="005216FA"/>
    <w:rsid w:val="00526A17"/>
    <w:rsid w:val="005277CE"/>
    <w:rsid w:val="00527C56"/>
    <w:rsid w:val="00536B69"/>
    <w:rsid w:val="00540A58"/>
    <w:rsid w:val="00543D42"/>
    <w:rsid w:val="005502A0"/>
    <w:rsid w:val="0055121A"/>
    <w:rsid w:val="005805E1"/>
    <w:rsid w:val="005810FD"/>
    <w:rsid w:val="00582EDD"/>
    <w:rsid w:val="00591666"/>
    <w:rsid w:val="00591E8B"/>
    <w:rsid w:val="005A055A"/>
    <w:rsid w:val="005B3235"/>
    <w:rsid w:val="005B4561"/>
    <w:rsid w:val="005B5A8D"/>
    <w:rsid w:val="005B69D9"/>
    <w:rsid w:val="005B7BB6"/>
    <w:rsid w:val="005E1C63"/>
    <w:rsid w:val="005E43C6"/>
    <w:rsid w:val="005E470F"/>
    <w:rsid w:val="005E5B78"/>
    <w:rsid w:val="005F0F2E"/>
    <w:rsid w:val="005F3764"/>
    <w:rsid w:val="005F3AE4"/>
    <w:rsid w:val="005F52BA"/>
    <w:rsid w:val="006047DC"/>
    <w:rsid w:val="00607B7B"/>
    <w:rsid w:val="00610FB8"/>
    <w:rsid w:val="006140FA"/>
    <w:rsid w:val="00614895"/>
    <w:rsid w:val="006174F3"/>
    <w:rsid w:val="0062222D"/>
    <w:rsid w:val="00623382"/>
    <w:rsid w:val="00640A85"/>
    <w:rsid w:val="006410A8"/>
    <w:rsid w:val="006445DE"/>
    <w:rsid w:val="0064601D"/>
    <w:rsid w:val="00647827"/>
    <w:rsid w:val="0065679E"/>
    <w:rsid w:val="006646DE"/>
    <w:rsid w:val="00665780"/>
    <w:rsid w:val="00676698"/>
    <w:rsid w:val="00680AFC"/>
    <w:rsid w:val="00682006"/>
    <w:rsid w:val="00683A60"/>
    <w:rsid w:val="006847CF"/>
    <w:rsid w:val="00686835"/>
    <w:rsid w:val="00687D29"/>
    <w:rsid w:val="006A0346"/>
    <w:rsid w:val="006B0169"/>
    <w:rsid w:val="006B310E"/>
    <w:rsid w:val="006B3B49"/>
    <w:rsid w:val="006B5B0E"/>
    <w:rsid w:val="006C135C"/>
    <w:rsid w:val="006C4696"/>
    <w:rsid w:val="006F46E7"/>
    <w:rsid w:val="007063F1"/>
    <w:rsid w:val="00711535"/>
    <w:rsid w:val="0071270B"/>
    <w:rsid w:val="0071619E"/>
    <w:rsid w:val="0072223B"/>
    <w:rsid w:val="00723763"/>
    <w:rsid w:val="00724913"/>
    <w:rsid w:val="00727AEC"/>
    <w:rsid w:val="00732432"/>
    <w:rsid w:val="00734BB7"/>
    <w:rsid w:val="00740BEE"/>
    <w:rsid w:val="007565A9"/>
    <w:rsid w:val="007635F1"/>
    <w:rsid w:val="00771E7B"/>
    <w:rsid w:val="007721ED"/>
    <w:rsid w:val="0078493C"/>
    <w:rsid w:val="0078647D"/>
    <w:rsid w:val="00791410"/>
    <w:rsid w:val="00795BBE"/>
    <w:rsid w:val="00796349"/>
    <w:rsid w:val="007A3F96"/>
    <w:rsid w:val="007C4D3F"/>
    <w:rsid w:val="007D3003"/>
    <w:rsid w:val="007E3299"/>
    <w:rsid w:val="007E4EC0"/>
    <w:rsid w:val="0080676E"/>
    <w:rsid w:val="00807D3A"/>
    <w:rsid w:val="00810F12"/>
    <w:rsid w:val="00814CCA"/>
    <w:rsid w:val="00821D84"/>
    <w:rsid w:val="00822F31"/>
    <w:rsid w:val="008236DE"/>
    <w:rsid w:val="00823A08"/>
    <w:rsid w:val="00833BFA"/>
    <w:rsid w:val="0084129B"/>
    <w:rsid w:val="0084406A"/>
    <w:rsid w:val="0084449F"/>
    <w:rsid w:val="00846835"/>
    <w:rsid w:val="00847025"/>
    <w:rsid w:val="00855F73"/>
    <w:rsid w:val="00870553"/>
    <w:rsid w:val="00872C3D"/>
    <w:rsid w:val="008731A4"/>
    <w:rsid w:val="00874806"/>
    <w:rsid w:val="00881B82"/>
    <w:rsid w:val="008878D9"/>
    <w:rsid w:val="008934A5"/>
    <w:rsid w:val="00893EF3"/>
    <w:rsid w:val="008A05B5"/>
    <w:rsid w:val="008A1DD3"/>
    <w:rsid w:val="008A2E7F"/>
    <w:rsid w:val="008C34F6"/>
    <w:rsid w:val="008E6BBA"/>
    <w:rsid w:val="008F753F"/>
    <w:rsid w:val="009013AE"/>
    <w:rsid w:val="009071C2"/>
    <w:rsid w:val="00913809"/>
    <w:rsid w:val="00914C18"/>
    <w:rsid w:val="0093176B"/>
    <w:rsid w:val="009438B1"/>
    <w:rsid w:val="00945D20"/>
    <w:rsid w:val="0095266E"/>
    <w:rsid w:val="0095306B"/>
    <w:rsid w:val="00954EA4"/>
    <w:rsid w:val="00955E0A"/>
    <w:rsid w:val="009564D9"/>
    <w:rsid w:val="009617E8"/>
    <w:rsid w:val="00963B9C"/>
    <w:rsid w:val="009647D6"/>
    <w:rsid w:val="00971EAC"/>
    <w:rsid w:val="00972670"/>
    <w:rsid w:val="009955ED"/>
    <w:rsid w:val="009A5444"/>
    <w:rsid w:val="009B554A"/>
    <w:rsid w:val="009B6681"/>
    <w:rsid w:val="009B7C93"/>
    <w:rsid w:val="009D3A93"/>
    <w:rsid w:val="009D461B"/>
    <w:rsid w:val="009D5169"/>
    <w:rsid w:val="009E289B"/>
    <w:rsid w:val="009F5633"/>
    <w:rsid w:val="009F758E"/>
    <w:rsid w:val="009F78EF"/>
    <w:rsid w:val="00A01635"/>
    <w:rsid w:val="00A06821"/>
    <w:rsid w:val="00A13BF8"/>
    <w:rsid w:val="00A246F3"/>
    <w:rsid w:val="00A267C9"/>
    <w:rsid w:val="00A34816"/>
    <w:rsid w:val="00A406DA"/>
    <w:rsid w:val="00A4172D"/>
    <w:rsid w:val="00A475FF"/>
    <w:rsid w:val="00A47E87"/>
    <w:rsid w:val="00A50BB0"/>
    <w:rsid w:val="00A53868"/>
    <w:rsid w:val="00A56FF7"/>
    <w:rsid w:val="00A57277"/>
    <w:rsid w:val="00A6140D"/>
    <w:rsid w:val="00A64F28"/>
    <w:rsid w:val="00A66789"/>
    <w:rsid w:val="00A71DF9"/>
    <w:rsid w:val="00A772F1"/>
    <w:rsid w:val="00A774E7"/>
    <w:rsid w:val="00A80B4D"/>
    <w:rsid w:val="00A86263"/>
    <w:rsid w:val="00A95089"/>
    <w:rsid w:val="00AA2F85"/>
    <w:rsid w:val="00AB076D"/>
    <w:rsid w:val="00AB5888"/>
    <w:rsid w:val="00AB7B19"/>
    <w:rsid w:val="00AC5B42"/>
    <w:rsid w:val="00AC6507"/>
    <w:rsid w:val="00AD012C"/>
    <w:rsid w:val="00AD25A5"/>
    <w:rsid w:val="00AD37F8"/>
    <w:rsid w:val="00AD6550"/>
    <w:rsid w:val="00AD6F99"/>
    <w:rsid w:val="00AD725A"/>
    <w:rsid w:val="00AF2387"/>
    <w:rsid w:val="00AF24CD"/>
    <w:rsid w:val="00AF357D"/>
    <w:rsid w:val="00AF6380"/>
    <w:rsid w:val="00B03C28"/>
    <w:rsid w:val="00B07390"/>
    <w:rsid w:val="00B204F0"/>
    <w:rsid w:val="00B31FA4"/>
    <w:rsid w:val="00B403E0"/>
    <w:rsid w:val="00B40A8D"/>
    <w:rsid w:val="00B42535"/>
    <w:rsid w:val="00B514A3"/>
    <w:rsid w:val="00B61016"/>
    <w:rsid w:val="00B61E5E"/>
    <w:rsid w:val="00B62759"/>
    <w:rsid w:val="00B635F9"/>
    <w:rsid w:val="00B63D86"/>
    <w:rsid w:val="00B67BAF"/>
    <w:rsid w:val="00B81E2D"/>
    <w:rsid w:val="00B947C0"/>
    <w:rsid w:val="00BB534C"/>
    <w:rsid w:val="00BB6010"/>
    <w:rsid w:val="00BC30AC"/>
    <w:rsid w:val="00BC5170"/>
    <w:rsid w:val="00BD282C"/>
    <w:rsid w:val="00BE58CA"/>
    <w:rsid w:val="00BF5596"/>
    <w:rsid w:val="00C10F26"/>
    <w:rsid w:val="00C17698"/>
    <w:rsid w:val="00C22BC0"/>
    <w:rsid w:val="00C249EA"/>
    <w:rsid w:val="00C371F1"/>
    <w:rsid w:val="00C43060"/>
    <w:rsid w:val="00C50226"/>
    <w:rsid w:val="00C50671"/>
    <w:rsid w:val="00C513E8"/>
    <w:rsid w:val="00C52ECE"/>
    <w:rsid w:val="00C53452"/>
    <w:rsid w:val="00C61239"/>
    <w:rsid w:val="00C62334"/>
    <w:rsid w:val="00C648E6"/>
    <w:rsid w:val="00C75762"/>
    <w:rsid w:val="00C75B1D"/>
    <w:rsid w:val="00C80FF4"/>
    <w:rsid w:val="00C818BD"/>
    <w:rsid w:val="00C866AE"/>
    <w:rsid w:val="00C86EE3"/>
    <w:rsid w:val="00C8778A"/>
    <w:rsid w:val="00C93B2D"/>
    <w:rsid w:val="00C93D16"/>
    <w:rsid w:val="00CA60A0"/>
    <w:rsid w:val="00CB0856"/>
    <w:rsid w:val="00CB0FC3"/>
    <w:rsid w:val="00CC133D"/>
    <w:rsid w:val="00CD49B7"/>
    <w:rsid w:val="00CD621F"/>
    <w:rsid w:val="00CD773C"/>
    <w:rsid w:val="00CE600C"/>
    <w:rsid w:val="00CF103A"/>
    <w:rsid w:val="00CF2B48"/>
    <w:rsid w:val="00CF591F"/>
    <w:rsid w:val="00D01B33"/>
    <w:rsid w:val="00D06611"/>
    <w:rsid w:val="00D07FA5"/>
    <w:rsid w:val="00D11E37"/>
    <w:rsid w:val="00D12F9E"/>
    <w:rsid w:val="00D166F0"/>
    <w:rsid w:val="00D16E41"/>
    <w:rsid w:val="00D24DF4"/>
    <w:rsid w:val="00D24FCC"/>
    <w:rsid w:val="00D3167B"/>
    <w:rsid w:val="00D35F8F"/>
    <w:rsid w:val="00D4159F"/>
    <w:rsid w:val="00D44B9D"/>
    <w:rsid w:val="00D525B5"/>
    <w:rsid w:val="00D6463F"/>
    <w:rsid w:val="00D662AC"/>
    <w:rsid w:val="00D73A21"/>
    <w:rsid w:val="00D7681D"/>
    <w:rsid w:val="00D877DB"/>
    <w:rsid w:val="00D93365"/>
    <w:rsid w:val="00D972B8"/>
    <w:rsid w:val="00DC3A91"/>
    <w:rsid w:val="00DD4DF3"/>
    <w:rsid w:val="00DE0642"/>
    <w:rsid w:val="00DE0B38"/>
    <w:rsid w:val="00DE4E54"/>
    <w:rsid w:val="00DF5E51"/>
    <w:rsid w:val="00DF5F50"/>
    <w:rsid w:val="00E043EA"/>
    <w:rsid w:val="00E07540"/>
    <w:rsid w:val="00E10507"/>
    <w:rsid w:val="00E16523"/>
    <w:rsid w:val="00E22EBE"/>
    <w:rsid w:val="00E241D8"/>
    <w:rsid w:val="00E31024"/>
    <w:rsid w:val="00E50602"/>
    <w:rsid w:val="00E52A3F"/>
    <w:rsid w:val="00E53B5D"/>
    <w:rsid w:val="00E5436C"/>
    <w:rsid w:val="00E56923"/>
    <w:rsid w:val="00E60B3E"/>
    <w:rsid w:val="00E63960"/>
    <w:rsid w:val="00E652D1"/>
    <w:rsid w:val="00E65389"/>
    <w:rsid w:val="00E717CF"/>
    <w:rsid w:val="00E76274"/>
    <w:rsid w:val="00E84A26"/>
    <w:rsid w:val="00E84DAF"/>
    <w:rsid w:val="00EB347E"/>
    <w:rsid w:val="00EB3B82"/>
    <w:rsid w:val="00EE1ABF"/>
    <w:rsid w:val="00EE4BD4"/>
    <w:rsid w:val="00EE6CD9"/>
    <w:rsid w:val="00EF4E0D"/>
    <w:rsid w:val="00EF5BEA"/>
    <w:rsid w:val="00EF61C1"/>
    <w:rsid w:val="00F02A8E"/>
    <w:rsid w:val="00F02CB5"/>
    <w:rsid w:val="00F03229"/>
    <w:rsid w:val="00F04618"/>
    <w:rsid w:val="00F0514E"/>
    <w:rsid w:val="00F13C1B"/>
    <w:rsid w:val="00F204B2"/>
    <w:rsid w:val="00F21DF3"/>
    <w:rsid w:val="00F23B45"/>
    <w:rsid w:val="00F23FFE"/>
    <w:rsid w:val="00F265FF"/>
    <w:rsid w:val="00F32DFE"/>
    <w:rsid w:val="00F417E8"/>
    <w:rsid w:val="00F47E4F"/>
    <w:rsid w:val="00F50D65"/>
    <w:rsid w:val="00F52C3C"/>
    <w:rsid w:val="00F53DE1"/>
    <w:rsid w:val="00F54155"/>
    <w:rsid w:val="00F55A3D"/>
    <w:rsid w:val="00F57294"/>
    <w:rsid w:val="00F64BB4"/>
    <w:rsid w:val="00F6750A"/>
    <w:rsid w:val="00F8079C"/>
    <w:rsid w:val="00F90BB2"/>
    <w:rsid w:val="00F9531C"/>
    <w:rsid w:val="00F9718C"/>
    <w:rsid w:val="00F97281"/>
    <w:rsid w:val="00FA312C"/>
    <w:rsid w:val="00FA5425"/>
    <w:rsid w:val="00FA666C"/>
    <w:rsid w:val="00FB1EE9"/>
    <w:rsid w:val="00FB3934"/>
    <w:rsid w:val="00FC0CE2"/>
    <w:rsid w:val="00FC3CC2"/>
    <w:rsid w:val="00FD462F"/>
    <w:rsid w:val="00FD4ED3"/>
    <w:rsid w:val="00FF6F38"/>
    <w:rsid w:val="00FF7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43585E"/>
  <w15:chartTrackingRefBased/>
  <w15:docId w15:val="{BCE922BC-4E79-44FC-82D0-AC2E51C250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E4E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E4E54"/>
  </w:style>
  <w:style w:type="paragraph" w:styleId="Footer">
    <w:name w:val="footer"/>
    <w:basedOn w:val="Normal"/>
    <w:link w:val="FooterChar"/>
    <w:uiPriority w:val="99"/>
    <w:unhideWhenUsed/>
    <w:rsid w:val="00DE4E5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E4E54"/>
  </w:style>
  <w:style w:type="paragraph" w:customStyle="1" w:styleId="Default">
    <w:name w:val="Default"/>
    <w:rsid w:val="00DE4E54"/>
    <w:pPr>
      <w:autoSpaceDE w:val="0"/>
      <w:autoSpaceDN w:val="0"/>
      <w:adjustRightInd w:val="0"/>
      <w:spacing w:after="0" w:line="240" w:lineRule="auto"/>
    </w:pPr>
    <w:rPr>
      <w:rFonts w:ascii="Novel Pro" w:hAnsi="Novel Pro" w:cs="Novel Pro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DE4E54"/>
    <w:pPr>
      <w:spacing w:line="241" w:lineRule="atLeast"/>
    </w:pPr>
    <w:rPr>
      <w:rFonts w:cstheme="minorBidi"/>
      <w:color w:val="auto"/>
    </w:rPr>
  </w:style>
  <w:style w:type="character" w:customStyle="1" w:styleId="A0">
    <w:name w:val="A0"/>
    <w:uiPriority w:val="99"/>
    <w:rsid w:val="00DE4E54"/>
    <w:rPr>
      <w:rFonts w:cs="Novel Pro"/>
      <w:color w:val="5C656B"/>
      <w:sz w:val="14"/>
      <w:szCs w:val="14"/>
    </w:rPr>
  </w:style>
  <w:style w:type="paragraph" w:styleId="ListParagraph">
    <w:name w:val="List Paragraph"/>
    <w:basedOn w:val="Normal"/>
    <w:uiPriority w:val="1"/>
    <w:qFormat/>
    <w:rsid w:val="007D300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84D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84DBE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D7681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7681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7681D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D012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D012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D012C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F0322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B2CC4"/>
    <w:rPr>
      <w:color w:val="808080"/>
      <w:shd w:val="clear" w:color="auto" w:fill="E6E6E6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451980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451980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451980"/>
    <w:rPr>
      <w:vertAlign w:val="superscript"/>
    </w:rPr>
  </w:style>
  <w:style w:type="paragraph" w:styleId="Revision">
    <w:name w:val="Revision"/>
    <w:hidden/>
    <w:uiPriority w:val="99"/>
    <w:semiHidden/>
    <w:rsid w:val="0027320F"/>
    <w:pPr>
      <w:spacing w:after="0" w:line="240" w:lineRule="auto"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2676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2676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695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7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5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maciej.romankiewicz@pfrventures.pl" TargetMode="External"/><Relationship Id="rId4" Type="http://schemas.openxmlformats.org/officeDocument/2006/relationships/styles" Target="styles.xml"/><Relationship Id="rId9" Type="http://schemas.openxmlformats.org/officeDocument/2006/relationships/hyperlink" Target="mailto:kontakt@pfrventures.pl" TargetMode="Externa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emf"/><Relationship Id="rId1" Type="http://schemas.openxmlformats.org/officeDocument/2006/relationships/image" Target="media/image1.emf"/><Relationship Id="rId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40A53AAE-56A4-44C5-AD97-05653675BE4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9379334-1C60-47F3-B46F-06A3F64CC4E5}">
  <ds:schemaRefs>
    <ds:schemaRef ds:uri="http://www.w3.org/2001/XMLSchema"/>
  </ds:schemaRefs>
</ds:datastoreItem>
</file>

<file path=docMetadata/LabelInfo.xml><?xml version="1.0" encoding="utf-8"?>
<clbl:labelList xmlns:clbl="http://schemas.microsoft.com/office/2020/mipLabelMetadata">
  <clbl:label id="{6a7e4972-a3b7-4d51-a933-10309688c2b7}" enabled="1" method="Privileged" siteId="{0d2b6bbb-a69c-41e8-9ef1-c035572bd00e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918</Words>
  <Characters>5509</Characters>
  <Application>Microsoft Office Word</Application>
  <DocSecurity>0</DocSecurity>
  <Lines>45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Przemyslaw Bazanowski</dc:creator>
  <cp:keywords/>
  <dc:description/>
  <cp:lastModifiedBy>Karolina Lisicka</cp:lastModifiedBy>
  <cp:revision>2</cp:revision>
  <cp:lastPrinted>2023-09-06T11:46:00Z</cp:lastPrinted>
  <dcterms:created xsi:type="dcterms:W3CDTF">2025-11-04T10:54:00Z</dcterms:created>
  <dcterms:modified xsi:type="dcterms:W3CDTF">2025-11-04T10:54:00Z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7e4972-a3b7-4d51-a933-10309688c2b7_Enabled">
    <vt:lpwstr>True</vt:lpwstr>
  </property>
  <property fmtid="{D5CDD505-2E9C-101B-9397-08002B2CF9AE}" pid="3" name="MSIP_Label_6a7e4972-a3b7-4d51-a933-10309688c2b7_SiteId">
    <vt:lpwstr>0d2b6bbb-a69c-41e8-9ef1-c035572bd00e</vt:lpwstr>
  </property>
  <property fmtid="{D5CDD505-2E9C-101B-9397-08002B2CF9AE}" pid="4" name="MSIP_Label_6a7e4972-a3b7-4d51-a933-10309688c2b7_Ref">
    <vt:lpwstr>https://api.informationprotection.azure.com/api/0d2b6bbb-a69c-41e8-9ef1-c035572bd00e</vt:lpwstr>
  </property>
  <property fmtid="{D5CDD505-2E9C-101B-9397-08002B2CF9AE}" pid="5" name="MSIP_Label_6a7e4972-a3b7-4d51-a933-10309688c2b7_Owner">
    <vt:lpwstr>lukasz.szyzdek@pfrventures.pl</vt:lpwstr>
  </property>
  <property fmtid="{D5CDD505-2E9C-101B-9397-08002B2CF9AE}" pid="6" name="MSIP_Label_6a7e4972-a3b7-4d51-a933-10309688c2b7_SetDate">
    <vt:lpwstr>2018-03-12T11:47:37.9841333+01:00</vt:lpwstr>
  </property>
  <property fmtid="{D5CDD505-2E9C-101B-9397-08002B2CF9AE}" pid="7" name="MSIP_Label_6a7e4972-a3b7-4d51-a933-10309688c2b7_Name">
    <vt:lpwstr>Publiczne</vt:lpwstr>
  </property>
  <property fmtid="{D5CDD505-2E9C-101B-9397-08002B2CF9AE}" pid="8" name="MSIP_Label_6a7e4972-a3b7-4d51-a933-10309688c2b7_Application">
    <vt:lpwstr>Microsoft Azure Information Protection</vt:lpwstr>
  </property>
  <property fmtid="{D5CDD505-2E9C-101B-9397-08002B2CF9AE}" pid="9" name="MSIP_Label_6a7e4972-a3b7-4d51-a933-10309688c2b7_Extended_MSFT_Method">
    <vt:lpwstr>Automatic</vt:lpwstr>
  </property>
  <property fmtid="{D5CDD505-2E9C-101B-9397-08002B2CF9AE}" pid="10" name="Sensitivity">
    <vt:lpwstr>Publiczne</vt:lpwstr>
  </property>
</Properties>
</file>